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25E9D9FC" w:rsidR="00322EF6" w:rsidRDefault="00322EF6" w:rsidP="00322EF6">
      <w:pPr>
        <w:spacing w:after="0" w:line="240" w:lineRule="auto"/>
        <w:jc w:val="both"/>
        <w:rPr>
          <w:rFonts w:ascii="Calibri" w:eastAsiaTheme="minorEastAsia" w:hAnsi="Calibri" w:cs="Calibri"/>
          <w:b/>
          <w:sz w:val="32"/>
          <w:lang w:val="en-US" w:eastAsia="ja-JP"/>
        </w:rPr>
      </w:pPr>
    </w:p>
    <w:p w14:paraId="175C661A" w14:textId="77777777" w:rsidR="00F53E61" w:rsidRPr="00FC4F96" w:rsidRDefault="00F53E61"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611801"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11801">
        <w:rPr>
          <w:rFonts w:ascii="Century Gothic" w:eastAsiaTheme="majorEastAsia" w:hAnsi="Century Gothic" w:cs="Calibri"/>
          <w:bCs/>
          <w:color w:val="00B050"/>
          <w:sz w:val="72"/>
          <w:szCs w:val="72"/>
          <w:lang w:eastAsia="ja-JP"/>
        </w:rPr>
        <w:t>The Linden Centre</w:t>
      </w:r>
    </w:p>
    <w:p w14:paraId="69855983" w14:textId="736CFFCB" w:rsidR="00322EF6" w:rsidRPr="00611801"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CE92B4B" w14:textId="38B40D0E" w:rsidR="000F0825" w:rsidRPr="00611801" w:rsidRDefault="00252D67" w:rsidP="000F0825">
      <w:pPr>
        <w:jc w:val="center"/>
        <w:rPr>
          <w:rFonts w:ascii="Century Gothic" w:eastAsiaTheme="majorEastAsia" w:hAnsi="Century Gothic" w:cs="Arial"/>
          <w:color w:val="000000" w:themeColor="text1"/>
          <w:sz w:val="72"/>
          <w:szCs w:val="80"/>
          <w:lang w:val="en-US" w:eastAsia="ja-JP"/>
        </w:rPr>
      </w:pPr>
      <w:r w:rsidRPr="00611801">
        <w:rPr>
          <w:rFonts w:ascii="Century Gothic" w:eastAsiaTheme="majorEastAsia" w:hAnsi="Century Gothic" w:cs="Arial"/>
          <w:color w:val="000000" w:themeColor="text1"/>
          <w:sz w:val="72"/>
          <w:szCs w:val="80"/>
          <w:lang w:val="en-US" w:eastAsia="ja-JP"/>
        </w:rPr>
        <w:t>Adverse Weather</w:t>
      </w:r>
      <w:r w:rsidR="000F0825" w:rsidRPr="00611801">
        <w:rPr>
          <w:rFonts w:ascii="Century Gothic" w:eastAsiaTheme="majorEastAsia" w:hAnsi="Century Gothic" w:cs="Arial"/>
          <w:color w:val="000000" w:themeColor="text1"/>
          <w:sz w:val="72"/>
          <w:szCs w:val="80"/>
          <w:lang w:val="en-US" w:eastAsia="ja-JP"/>
        </w:rPr>
        <w:t xml:space="preserve"> Policy</w:t>
      </w:r>
    </w:p>
    <w:p w14:paraId="2358E446" w14:textId="70D63149" w:rsidR="001E7BAB" w:rsidRPr="00611801" w:rsidRDefault="001E7BAB" w:rsidP="00322EF6">
      <w:pPr>
        <w:jc w:val="both"/>
        <w:rPr>
          <w:rFonts w:ascii="Century Gothic" w:hAnsi="Century Gothic" w:cstheme="minorBidi"/>
          <w:b/>
          <w:sz w:val="28"/>
        </w:rPr>
      </w:pPr>
    </w:p>
    <w:p w14:paraId="0F51FC4B" w14:textId="57488018" w:rsidR="001E7BAB" w:rsidRPr="00611801" w:rsidRDefault="001E7BAB"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611801" w:rsidRPr="00611801" w14:paraId="62A9E109" w14:textId="77777777" w:rsidTr="67FE6CD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9D6DB5B" w14:textId="77777777" w:rsidR="00611801" w:rsidRPr="00611801" w:rsidRDefault="00611801">
            <w:pPr>
              <w:rPr>
                <w:rFonts w:ascii="Century Gothic" w:hAnsi="Century Gothic"/>
              </w:rPr>
            </w:pPr>
            <w:r w:rsidRPr="00611801">
              <w:rPr>
                <w:rFonts w:ascii="Century Gothic" w:hAnsi="Century Gothic"/>
              </w:rPr>
              <w:t xml:space="preserve">Signed by: </w:t>
            </w:r>
          </w:p>
        </w:tc>
      </w:tr>
      <w:tr w:rsidR="00611801" w:rsidRPr="00611801" w14:paraId="026ADBB8" w14:textId="77777777" w:rsidTr="67FE6CD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B1234" w14:textId="77777777" w:rsidR="00611801" w:rsidRPr="00611801" w:rsidRDefault="00611801">
            <w:pPr>
              <w:rPr>
                <w:rFonts w:ascii="Century Gothic" w:hAnsi="Century Gothic"/>
              </w:rPr>
            </w:pPr>
          </w:p>
          <w:p w14:paraId="51661900" w14:textId="77777777" w:rsidR="00611801" w:rsidRPr="00611801" w:rsidRDefault="00611801">
            <w:pPr>
              <w:rPr>
                <w:rFonts w:ascii="Century Gothic" w:hAnsi="Century Gothic"/>
              </w:rPr>
            </w:pPr>
          </w:p>
          <w:p w14:paraId="54D9F31C" w14:textId="77777777" w:rsidR="00611801" w:rsidRPr="00611801" w:rsidRDefault="00611801">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05868" w14:textId="77777777" w:rsidR="00611801" w:rsidRPr="00611801" w:rsidRDefault="00611801">
            <w:pPr>
              <w:rPr>
                <w:rFonts w:ascii="Century Gothic" w:hAnsi="Century Gothic"/>
              </w:rPr>
            </w:pPr>
          </w:p>
          <w:p w14:paraId="4D5C6273" w14:textId="77777777" w:rsidR="00611801" w:rsidRPr="00611801" w:rsidRDefault="00611801">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39B95B" w14:textId="77777777" w:rsidR="00611801" w:rsidRPr="00611801" w:rsidRDefault="00611801">
            <w:pPr>
              <w:rPr>
                <w:rFonts w:ascii="Century Gothic" w:hAnsi="Century Gothic"/>
              </w:rPr>
            </w:pPr>
          </w:p>
          <w:p w14:paraId="7D88C141" w14:textId="359E6ECC" w:rsidR="00611801" w:rsidRPr="00611801" w:rsidRDefault="00611801">
            <w:pPr>
              <w:rPr>
                <w:rFonts w:ascii="Century Gothic" w:hAnsi="Century Gothic"/>
              </w:rPr>
            </w:pPr>
            <w:r w:rsidRPr="67FE6CD8">
              <w:rPr>
                <w:rFonts w:ascii="Century Gothic" w:hAnsi="Century Gothic"/>
              </w:rPr>
              <w:t xml:space="preserve">Date: </w:t>
            </w:r>
            <w:r w:rsidR="000F30B0" w:rsidRPr="000F30B0">
              <w:rPr>
                <w:rFonts w:ascii="Century Gothic" w:hAnsi="Century Gothic"/>
              </w:rPr>
              <w:t>17/11/2025</w:t>
            </w:r>
          </w:p>
        </w:tc>
      </w:tr>
      <w:tr w:rsidR="00611801" w:rsidRPr="00611801" w14:paraId="3B7F2FA6" w14:textId="77777777" w:rsidTr="67FE6CD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7BD41F" w14:textId="77777777" w:rsidR="00611801" w:rsidRPr="00611801" w:rsidRDefault="00611801">
            <w:pPr>
              <w:rPr>
                <w:rFonts w:ascii="Century Gothic" w:hAnsi="Century Gothic"/>
              </w:rPr>
            </w:pPr>
          </w:p>
          <w:p w14:paraId="21857E89" w14:textId="77777777" w:rsidR="00611801" w:rsidRPr="00611801" w:rsidRDefault="00611801">
            <w:pPr>
              <w:rPr>
                <w:rFonts w:ascii="Century Gothic" w:hAnsi="Century Gothic"/>
              </w:rPr>
            </w:pPr>
          </w:p>
          <w:p w14:paraId="19540D03" w14:textId="77777777" w:rsidR="00611801" w:rsidRPr="00611801" w:rsidRDefault="00611801">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83EB41" w14:textId="77777777" w:rsidR="00611801" w:rsidRPr="00611801" w:rsidRDefault="00611801">
            <w:pPr>
              <w:rPr>
                <w:rFonts w:ascii="Century Gothic" w:hAnsi="Century Gothic"/>
              </w:rPr>
            </w:pPr>
          </w:p>
          <w:p w14:paraId="07E4FB2D" w14:textId="77777777" w:rsidR="00611801" w:rsidRPr="00611801" w:rsidRDefault="00611801">
            <w:pPr>
              <w:rPr>
                <w:rFonts w:ascii="Century Gothic" w:hAnsi="Century Gothic"/>
              </w:rPr>
            </w:pPr>
            <w:r w:rsidRPr="00611801">
              <w:rPr>
                <w:rFonts w:ascii="Century Gothic" w:hAnsi="Century Gothic"/>
              </w:rPr>
              <w:t xml:space="preserve">Chair of Management Committee </w:t>
            </w:r>
          </w:p>
          <w:p w14:paraId="7684A9A9" w14:textId="77777777" w:rsidR="00611801" w:rsidRPr="00611801" w:rsidRDefault="00611801">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6DC110" w14:textId="77777777" w:rsidR="00611801" w:rsidRPr="00611801" w:rsidRDefault="00611801">
            <w:pPr>
              <w:rPr>
                <w:rFonts w:ascii="Century Gothic" w:hAnsi="Century Gothic"/>
              </w:rPr>
            </w:pPr>
          </w:p>
          <w:p w14:paraId="3F9468A4" w14:textId="47F97B21" w:rsidR="00611801" w:rsidRPr="00611801" w:rsidRDefault="00611801">
            <w:pPr>
              <w:rPr>
                <w:rFonts w:ascii="Century Gothic" w:hAnsi="Century Gothic"/>
              </w:rPr>
            </w:pPr>
            <w:r w:rsidRPr="67FE6CD8">
              <w:rPr>
                <w:rFonts w:ascii="Century Gothic" w:hAnsi="Century Gothic"/>
              </w:rPr>
              <w:t>Date</w:t>
            </w:r>
            <w:r w:rsidR="000F30B0">
              <w:rPr>
                <w:rFonts w:ascii="Century Gothic" w:hAnsi="Century Gothic"/>
              </w:rPr>
              <w:t xml:space="preserve">: </w:t>
            </w:r>
            <w:r w:rsidR="000F30B0" w:rsidRPr="000F30B0">
              <w:rPr>
                <w:rFonts w:ascii="Century Gothic" w:hAnsi="Century Gothic"/>
              </w:rPr>
              <w:t>17/11/2025</w:t>
            </w:r>
          </w:p>
        </w:tc>
      </w:tr>
    </w:tbl>
    <w:p w14:paraId="1953C581" w14:textId="77777777" w:rsidR="00611801" w:rsidRPr="00611801" w:rsidRDefault="00611801" w:rsidP="00611801">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11801" w:rsidRPr="00611801" w14:paraId="1E3164E3" w14:textId="77777777" w:rsidTr="67FE6CD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CCA34E" w14:textId="77777777" w:rsidR="00611801" w:rsidRPr="00611801" w:rsidRDefault="00611801">
            <w:pPr>
              <w:rPr>
                <w:rFonts w:ascii="Century Gothic" w:hAnsi="Century Gothic"/>
              </w:rPr>
            </w:pPr>
          </w:p>
          <w:p w14:paraId="6EA1BF13" w14:textId="77777777" w:rsidR="00611801" w:rsidRPr="00611801" w:rsidRDefault="00611801">
            <w:pPr>
              <w:rPr>
                <w:rFonts w:ascii="Century Gothic" w:hAnsi="Century Gothic"/>
              </w:rPr>
            </w:pPr>
            <w:r w:rsidRPr="00611801">
              <w:rPr>
                <w:rFonts w:ascii="Century Gothic" w:hAnsi="Century Gothic"/>
              </w:rPr>
              <w:t>Last Updated</w:t>
            </w:r>
          </w:p>
          <w:p w14:paraId="4E2C30A4" w14:textId="77777777" w:rsidR="00611801" w:rsidRPr="00611801" w:rsidRDefault="0061180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52DD6C" w14:textId="77777777" w:rsidR="00611801" w:rsidRPr="00611801" w:rsidRDefault="00611801">
            <w:pPr>
              <w:rPr>
                <w:rFonts w:ascii="Century Gothic" w:hAnsi="Century Gothic"/>
              </w:rPr>
            </w:pPr>
          </w:p>
          <w:p w14:paraId="5605238B" w14:textId="0C566598" w:rsidR="00611801" w:rsidRPr="00611801" w:rsidRDefault="00611801">
            <w:pPr>
              <w:rPr>
                <w:rFonts w:ascii="Century Gothic" w:hAnsi="Century Gothic"/>
              </w:rPr>
            </w:pPr>
            <w:r w:rsidRPr="67FE6CD8">
              <w:rPr>
                <w:rFonts w:ascii="Century Gothic" w:hAnsi="Century Gothic"/>
              </w:rPr>
              <w:t xml:space="preserve"> </w:t>
            </w:r>
            <w:r w:rsidR="000F30B0" w:rsidRPr="000F30B0">
              <w:rPr>
                <w:rFonts w:ascii="Century Gothic" w:hAnsi="Century Gothic"/>
              </w:rPr>
              <w:t>17/11/2025</w:t>
            </w:r>
          </w:p>
        </w:tc>
      </w:tr>
      <w:tr w:rsidR="00611801" w:rsidRPr="00611801" w14:paraId="2F2B63D0" w14:textId="77777777" w:rsidTr="67FE6CD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F826B0" w14:textId="77777777" w:rsidR="00611801" w:rsidRPr="00611801" w:rsidRDefault="00611801">
            <w:pPr>
              <w:rPr>
                <w:rFonts w:ascii="Century Gothic" w:hAnsi="Century Gothic"/>
              </w:rPr>
            </w:pPr>
          </w:p>
          <w:p w14:paraId="35F1200E" w14:textId="77777777" w:rsidR="00611801" w:rsidRPr="00611801" w:rsidRDefault="00611801">
            <w:pPr>
              <w:rPr>
                <w:rFonts w:ascii="Century Gothic" w:hAnsi="Century Gothic"/>
              </w:rPr>
            </w:pPr>
            <w:r w:rsidRPr="00611801">
              <w:rPr>
                <w:rFonts w:ascii="Century Gothic" w:hAnsi="Century Gothic"/>
              </w:rPr>
              <w:t>Review Due:</w:t>
            </w:r>
          </w:p>
          <w:p w14:paraId="7E67850F" w14:textId="77777777" w:rsidR="00611801" w:rsidRPr="00611801" w:rsidRDefault="0061180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6897B1" w14:textId="77777777" w:rsidR="00611801" w:rsidRPr="00611801" w:rsidRDefault="00611801">
            <w:pPr>
              <w:rPr>
                <w:rFonts w:ascii="Century Gothic" w:hAnsi="Century Gothic"/>
              </w:rPr>
            </w:pPr>
          </w:p>
          <w:p w14:paraId="0C302C97" w14:textId="6898EBD0" w:rsidR="00611801" w:rsidRPr="00611801" w:rsidRDefault="000F30B0">
            <w:pPr>
              <w:rPr>
                <w:rFonts w:ascii="Century Gothic" w:hAnsi="Century Gothic"/>
              </w:rPr>
            </w:pPr>
            <w:r w:rsidRPr="000F30B0">
              <w:rPr>
                <w:rFonts w:ascii="Century Gothic" w:hAnsi="Century Gothic"/>
              </w:rPr>
              <w:t>17/11/202</w:t>
            </w:r>
            <w:r>
              <w:rPr>
                <w:rFonts w:ascii="Century Gothic" w:hAnsi="Century Gothic"/>
              </w:rPr>
              <w:t>6</w:t>
            </w:r>
          </w:p>
        </w:tc>
      </w:tr>
    </w:tbl>
    <w:p w14:paraId="463CFAF6" w14:textId="395DCCDE" w:rsidR="00322EF6" w:rsidRPr="00611801" w:rsidRDefault="00322EF6">
      <w:pPr>
        <w:rPr>
          <w:rFonts w:ascii="Century Gothic" w:hAnsi="Century Gothic" w:cs="Arial"/>
          <w:b/>
          <w:sz w:val="32"/>
        </w:rPr>
      </w:pPr>
    </w:p>
    <w:p w14:paraId="5E892FC5" w14:textId="4FFA9193" w:rsidR="00611801" w:rsidRPr="00611801" w:rsidRDefault="00611801">
      <w:pPr>
        <w:rPr>
          <w:rFonts w:ascii="Century Gothic" w:hAnsi="Century Gothic" w:cs="Arial"/>
          <w:b/>
          <w:sz w:val="32"/>
        </w:rPr>
      </w:pPr>
    </w:p>
    <w:p w14:paraId="17D1BD65" w14:textId="77777777" w:rsidR="00306725" w:rsidRDefault="00306725" w:rsidP="00306725">
      <w:pPr>
        <w:pStyle w:val="BodyText"/>
        <w:spacing w:before="11"/>
        <w:rPr>
          <w:rFonts w:ascii="Century Gothic" w:hAnsi="Century Gothic"/>
          <w:sz w:val="22"/>
          <w:szCs w:val="22"/>
          <w:lang w:val="en-GB"/>
        </w:rPr>
      </w:pPr>
      <w:r w:rsidRPr="00306725">
        <w:rPr>
          <w:rFonts w:ascii="Century Gothic" w:hAnsi="Century Gothic"/>
          <w:sz w:val="22"/>
          <w:szCs w:val="22"/>
          <w:lang w:val="en-GB"/>
        </w:rPr>
        <w:lastRenderedPageBreak/>
        <w:t>Contents</w:t>
      </w:r>
    </w:p>
    <w:p w14:paraId="689EF1D1" w14:textId="31C7D6C6" w:rsidR="00306725" w:rsidRPr="00306725" w:rsidRDefault="00306725" w:rsidP="00306725">
      <w:pPr>
        <w:pStyle w:val="BodyText"/>
        <w:spacing w:before="11"/>
        <w:rPr>
          <w:rFonts w:ascii="Century Gothic" w:hAnsi="Century Gothic"/>
          <w:sz w:val="22"/>
          <w:szCs w:val="22"/>
          <w:lang w:val="en-GB"/>
        </w:rPr>
      </w:pPr>
      <w:r w:rsidRPr="00306725">
        <w:rPr>
          <w:rFonts w:ascii="Century Gothic" w:hAnsi="Century Gothic"/>
          <w:sz w:val="22"/>
          <w:szCs w:val="22"/>
          <w:lang w:val="en-GB"/>
        </w:rPr>
        <w:br/>
        <w:t>Statement of intent</w:t>
      </w:r>
      <w:r w:rsidRPr="00306725">
        <w:rPr>
          <w:rFonts w:ascii="Century Gothic" w:hAnsi="Century Gothic"/>
          <w:sz w:val="22"/>
          <w:szCs w:val="22"/>
          <w:lang w:val="en-GB"/>
        </w:rPr>
        <w:t> </w:t>
      </w:r>
    </w:p>
    <w:p w14:paraId="34AFBB63" w14:textId="6F03EC4D"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School policies and procedures</w:t>
      </w:r>
      <w:r w:rsidRPr="00306725">
        <w:rPr>
          <w:rFonts w:ascii="Century Gothic" w:hAnsi="Century Gothic"/>
          <w:sz w:val="22"/>
          <w:szCs w:val="22"/>
          <w:lang w:val="en-GB"/>
        </w:rPr>
        <w:t> </w:t>
      </w:r>
    </w:p>
    <w:p w14:paraId="54B4A459" w14:textId="6810FE98"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Roles and responsibilities</w:t>
      </w:r>
      <w:r w:rsidRPr="00306725">
        <w:rPr>
          <w:rFonts w:ascii="Century Gothic" w:hAnsi="Century Gothic"/>
          <w:sz w:val="22"/>
          <w:szCs w:val="22"/>
          <w:lang w:val="en-GB"/>
        </w:rPr>
        <w:t> </w:t>
      </w:r>
    </w:p>
    <w:p w14:paraId="3111CCF0" w14:textId="3FA640CE"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The Caretaker is responsible for</w:t>
      </w:r>
      <w:r w:rsidRPr="00306725">
        <w:rPr>
          <w:rFonts w:ascii="Century Gothic" w:hAnsi="Century Gothic"/>
          <w:sz w:val="22"/>
          <w:szCs w:val="22"/>
          <w:lang w:val="en-GB"/>
        </w:rPr>
        <w:t> </w:t>
      </w:r>
    </w:p>
    <w:p w14:paraId="12EFEE87" w14:textId="5B96B4E3"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Staff members are responsible for</w:t>
      </w:r>
      <w:r w:rsidRPr="00306725">
        <w:rPr>
          <w:rFonts w:ascii="Century Gothic" w:hAnsi="Century Gothic"/>
          <w:sz w:val="22"/>
          <w:szCs w:val="22"/>
          <w:lang w:val="en-GB"/>
        </w:rPr>
        <w:t> </w:t>
      </w:r>
    </w:p>
    <w:p w14:paraId="199E74A2" w14:textId="6928C191"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Parents are responsible for</w:t>
      </w:r>
      <w:r w:rsidRPr="00306725">
        <w:rPr>
          <w:rFonts w:ascii="Century Gothic" w:hAnsi="Century Gothic"/>
          <w:sz w:val="22"/>
          <w:szCs w:val="22"/>
          <w:lang w:val="en-GB"/>
        </w:rPr>
        <w:t> </w:t>
      </w:r>
    </w:p>
    <w:p w14:paraId="6EED182E" w14:textId="4C29582E"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Decision to close</w:t>
      </w:r>
      <w:r w:rsidRPr="00306725">
        <w:rPr>
          <w:rFonts w:ascii="Century Gothic" w:hAnsi="Century Gothic"/>
          <w:sz w:val="22"/>
          <w:szCs w:val="22"/>
          <w:lang w:val="en-GB"/>
        </w:rPr>
        <w:t> </w:t>
      </w:r>
    </w:p>
    <w:p w14:paraId="18C598CB" w14:textId="02BDF33F"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Remaining open in adverse weather conditions</w:t>
      </w:r>
      <w:r w:rsidRPr="00306725">
        <w:rPr>
          <w:rFonts w:ascii="Century Gothic" w:hAnsi="Century Gothic"/>
          <w:sz w:val="22"/>
          <w:szCs w:val="22"/>
          <w:lang w:val="en-GB"/>
        </w:rPr>
        <w:t> </w:t>
      </w:r>
    </w:p>
    <w:p w14:paraId="6F8375CA" w14:textId="26DCE15A"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Procedures for gritting</w:t>
      </w:r>
      <w:r w:rsidRPr="00306725">
        <w:rPr>
          <w:rFonts w:ascii="Century Gothic" w:hAnsi="Century Gothic"/>
          <w:sz w:val="22"/>
          <w:szCs w:val="22"/>
          <w:lang w:val="en-GB"/>
        </w:rPr>
        <w:t> </w:t>
      </w:r>
    </w:p>
    <w:p w14:paraId="214AC29E" w14:textId="3CF53AC8"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Health and safety</w:t>
      </w:r>
      <w:r w:rsidRPr="00306725">
        <w:rPr>
          <w:rFonts w:ascii="Century Gothic" w:hAnsi="Century Gothic"/>
          <w:sz w:val="22"/>
          <w:szCs w:val="22"/>
          <w:lang w:val="en-GB"/>
        </w:rPr>
        <w:t> </w:t>
      </w:r>
    </w:p>
    <w:p w14:paraId="4C18E12B" w14:textId="19DFE231"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Limited staff numbers</w:t>
      </w:r>
      <w:r w:rsidRPr="00306725">
        <w:rPr>
          <w:rFonts w:ascii="Century Gothic" w:hAnsi="Century Gothic"/>
          <w:sz w:val="22"/>
          <w:szCs w:val="22"/>
          <w:lang w:val="en-GB"/>
        </w:rPr>
        <w:t> </w:t>
      </w:r>
    </w:p>
    <w:p w14:paraId="71830A2E" w14:textId="244583D9"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Attendance statistics</w:t>
      </w:r>
      <w:r w:rsidRPr="00306725">
        <w:rPr>
          <w:rFonts w:ascii="Century Gothic" w:hAnsi="Century Gothic"/>
          <w:sz w:val="22"/>
          <w:szCs w:val="22"/>
          <w:lang w:val="en-GB"/>
        </w:rPr>
        <w:t> </w:t>
      </w:r>
    </w:p>
    <w:p w14:paraId="4B2A8590" w14:textId="120350F5"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Exam disruption</w:t>
      </w:r>
      <w:r w:rsidRPr="00306725">
        <w:rPr>
          <w:rFonts w:ascii="Century Gothic" w:hAnsi="Century Gothic"/>
          <w:sz w:val="22"/>
          <w:szCs w:val="22"/>
          <w:lang w:val="en-GB"/>
        </w:rPr>
        <w:t> </w:t>
      </w:r>
    </w:p>
    <w:p w14:paraId="3952D315" w14:textId="5A874232" w:rsidR="00306725" w:rsidRP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Emergency plan</w:t>
      </w:r>
      <w:r w:rsidRPr="00306725">
        <w:rPr>
          <w:rFonts w:ascii="Century Gothic" w:hAnsi="Century Gothic"/>
          <w:sz w:val="22"/>
          <w:szCs w:val="22"/>
          <w:lang w:val="en-GB"/>
        </w:rPr>
        <w:t> </w:t>
      </w:r>
    </w:p>
    <w:p w14:paraId="3978AA71" w14:textId="37ECFF00" w:rsidR="00306725" w:rsidRDefault="00306725" w:rsidP="00306725">
      <w:pPr>
        <w:pStyle w:val="BodyText"/>
        <w:numPr>
          <w:ilvl w:val="0"/>
          <w:numId w:val="49"/>
        </w:numPr>
        <w:spacing w:before="11"/>
        <w:rPr>
          <w:rFonts w:ascii="Century Gothic" w:hAnsi="Century Gothic"/>
          <w:sz w:val="22"/>
          <w:szCs w:val="22"/>
          <w:lang w:val="en-GB"/>
        </w:rPr>
      </w:pPr>
      <w:r w:rsidRPr="00306725">
        <w:rPr>
          <w:rFonts w:ascii="Century Gothic" w:hAnsi="Century Gothic"/>
          <w:sz w:val="22"/>
          <w:szCs w:val="22"/>
          <w:lang w:val="en-GB"/>
        </w:rPr>
        <w:t>Monitoring and review</w:t>
      </w:r>
      <w:r w:rsidRPr="00306725">
        <w:rPr>
          <w:rFonts w:ascii="Century Gothic" w:hAnsi="Century Gothic"/>
          <w:sz w:val="22"/>
          <w:szCs w:val="22"/>
          <w:lang w:val="en-GB"/>
        </w:rPr>
        <w:t> </w:t>
      </w:r>
    </w:p>
    <w:p w14:paraId="7D2C8678" w14:textId="77777777" w:rsidR="00306725" w:rsidRDefault="00306725" w:rsidP="00306725">
      <w:pPr>
        <w:pStyle w:val="BodyText"/>
        <w:spacing w:before="11"/>
        <w:rPr>
          <w:rFonts w:ascii="Century Gothic" w:hAnsi="Century Gothic"/>
          <w:sz w:val="22"/>
          <w:szCs w:val="22"/>
          <w:lang w:val="en-GB"/>
        </w:rPr>
      </w:pPr>
    </w:p>
    <w:p w14:paraId="30BA9D83" w14:textId="77777777" w:rsidR="00306725" w:rsidRDefault="00306725" w:rsidP="00306725">
      <w:pPr>
        <w:pStyle w:val="BodyText"/>
        <w:spacing w:before="11"/>
        <w:rPr>
          <w:rFonts w:ascii="Century Gothic" w:hAnsi="Century Gothic"/>
          <w:sz w:val="22"/>
          <w:szCs w:val="22"/>
          <w:lang w:val="en-GB"/>
        </w:rPr>
      </w:pPr>
    </w:p>
    <w:p w14:paraId="6EF4372C" w14:textId="77777777" w:rsidR="00306725" w:rsidRDefault="00306725" w:rsidP="00306725">
      <w:pPr>
        <w:pStyle w:val="BodyText"/>
        <w:spacing w:before="11"/>
        <w:rPr>
          <w:rFonts w:ascii="Century Gothic" w:hAnsi="Century Gothic"/>
          <w:sz w:val="22"/>
          <w:szCs w:val="22"/>
          <w:lang w:val="en-GB"/>
        </w:rPr>
      </w:pPr>
    </w:p>
    <w:p w14:paraId="4A0324CE" w14:textId="77777777" w:rsidR="00306725" w:rsidRDefault="00306725" w:rsidP="00306725">
      <w:pPr>
        <w:pStyle w:val="BodyText"/>
        <w:spacing w:before="11"/>
        <w:rPr>
          <w:rFonts w:ascii="Century Gothic" w:hAnsi="Century Gothic"/>
          <w:sz w:val="22"/>
          <w:szCs w:val="22"/>
          <w:lang w:val="en-GB"/>
        </w:rPr>
      </w:pPr>
    </w:p>
    <w:p w14:paraId="43B12002" w14:textId="77777777" w:rsidR="00306725" w:rsidRDefault="00306725" w:rsidP="00306725">
      <w:pPr>
        <w:pStyle w:val="BodyText"/>
        <w:spacing w:before="11"/>
        <w:rPr>
          <w:rFonts w:ascii="Century Gothic" w:hAnsi="Century Gothic"/>
          <w:sz w:val="22"/>
          <w:szCs w:val="22"/>
          <w:lang w:val="en-GB"/>
        </w:rPr>
      </w:pPr>
    </w:p>
    <w:p w14:paraId="2D117C6B" w14:textId="77777777" w:rsidR="00306725" w:rsidRDefault="00306725" w:rsidP="00306725">
      <w:pPr>
        <w:pStyle w:val="BodyText"/>
        <w:spacing w:before="11"/>
        <w:rPr>
          <w:rFonts w:ascii="Century Gothic" w:hAnsi="Century Gothic"/>
          <w:sz w:val="22"/>
          <w:szCs w:val="22"/>
          <w:lang w:val="en-GB"/>
        </w:rPr>
      </w:pPr>
    </w:p>
    <w:p w14:paraId="0BCF20EF" w14:textId="77777777" w:rsidR="00306725" w:rsidRDefault="00306725" w:rsidP="00306725">
      <w:pPr>
        <w:pStyle w:val="BodyText"/>
        <w:spacing w:before="11"/>
        <w:rPr>
          <w:rFonts w:ascii="Century Gothic" w:hAnsi="Century Gothic"/>
          <w:sz w:val="22"/>
          <w:szCs w:val="22"/>
          <w:lang w:val="en-GB"/>
        </w:rPr>
      </w:pPr>
    </w:p>
    <w:p w14:paraId="3EE9B725" w14:textId="77777777" w:rsidR="00306725" w:rsidRDefault="00306725" w:rsidP="00306725">
      <w:pPr>
        <w:pStyle w:val="BodyText"/>
        <w:spacing w:before="11"/>
        <w:rPr>
          <w:rFonts w:ascii="Century Gothic" w:hAnsi="Century Gothic"/>
          <w:sz w:val="22"/>
          <w:szCs w:val="22"/>
          <w:lang w:val="en-GB"/>
        </w:rPr>
      </w:pPr>
    </w:p>
    <w:p w14:paraId="27A1ED58" w14:textId="77777777" w:rsidR="00306725" w:rsidRDefault="00306725" w:rsidP="00306725">
      <w:pPr>
        <w:pStyle w:val="BodyText"/>
        <w:spacing w:before="11"/>
        <w:rPr>
          <w:rFonts w:ascii="Century Gothic" w:hAnsi="Century Gothic"/>
          <w:sz w:val="22"/>
          <w:szCs w:val="22"/>
          <w:lang w:val="en-GB"/>
        </w:rPr>
      </w:pPr>
    </w:p>
    <w:p w14:paraId="4DD3F3B7" w14:textId="77777777" w:rsidR="00306725" w:rsidRDefault="00306725" w:rsidP="00306725">
      <w:pPr>
        <w:pStyle w:val="BodyText"/>
        <w:spacing w:before="11"/>
        <w:rPr>
          <w:rFonts w:ascii="Century Gothic" w:hAnsi="Century Gothic"/>
          <w:sz w:val="22"/>
          <w:szCs w:val="22"/>
          <w:lang w:val="en-GB"/>
        </w:rPr>
      </w:pPr>
    </w:p>
    <w:p w14:paraId="57F4BD2E" w14:textId="77777777" w:rsidR="00306725" w:rsidRDefault="00306725" w:rsidP="00306725">
      <w:pPr>
        <w:pStyle w:val="BodyText"/>
        <w:spacing w:before="11"/>
        <w:rPr>
          <w:rFonts w:ascii="Century Gothic" w:hAnsi="Century Gothic"/>
          <w:sz w:val="22"/>
          <w:szCs w:val="22"/>
          <w:lang w:val="en-GB"/>
        </w:rPr>
      </w:pPr>
    </w:p>
    <w:p w14:paraId="24F372B4" w14:textId="77777777" w:rsidR="00306725" w:rsidRDefault="00306725" w:rsidP="00306725">
      <w:pPr>
        <w:pStyle w:val="BodyText"/>
        <w:spacing w:before="11"/>
        <w:rPr>
          <w:rFonts w:ascii="Century Gothic" w:hAnsi="Century Gothic"/>
          <w:sz w:val="22"/>
          <w:szCs w:val="22"/>
          <w:lang w:val="en-GB"/>
        </w:rPr>
      </w:pPr>
    </w:p>
    <w:p w14:paraId="290F0D14" w14:textId="77777777" w:rsidR="00306725" w:rsidRDefault="00306725" w:rsidP="00306725">
      <w:pPr>
        <w:pStyle w:val="BodyText"/>
        <w:spacing w:before="11"/>
        <w:rPr>
          <w:rFonts w:ascii="Century Gothic" w:hAnsi="Century Gothic"/>
          <w:sz w:val="22"/>
          <w:szCs w:val="22"/>
          <w:lang w:val="en-GB"/>
        </w:rPr>
      </w:pPr>
    </w:p>
    <w:p w14:paraId="02426364" w14:textId="77777777" w:rsidR="00306725" w:rsidRPr="00306725" w:rsidRDefault="00306725" w:rsidP="00306725">
      <w:pPr>
        <w:pStyle w:val="BodyText"/>
        <w:spacing w:before="11"/>
        <w:rPr>
          <w:rFonts w:ascii="Century Gothic" w:hAnsi="Century Gothic"/>
          <w:sz w:val="22"/>
          <w:szCs w:val="22"/>
          <w:lang w:val="en-GB"/>
        </w:rPr>
      </w:pPr>
    </w:p>
    <w:p w14:paraId="6891C54C" w14:textId="41BE30BB"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lastRenderedPageBreak/>
        <w:t>Statement of intent</w:t>
      </w:r>
    </w:p>
    <w:p w14:paraId="3B4AD6B1" w14:textId="77777777" w:rsidR="00306725" w:rsidRPr="00306725" w:rsidRDefault="00306725" w:rsidP="00306725">
      <w:pPr>
        <w:pStyle w:val="BodyText"/>
        <w:spacing w:before="11"/>
        <w:rPr>
          <w:rFonts w:ascii="Century Gothic" w:hAnsi="Century Gothic"/>
          <w:sz w:val="22"/>
          <w:szCs w:val="22"/>
          <w:lang w:val="en-GB"/>
        </w:rPr>
      </w:pPr>
      <w:r w:rsidRPr="00306725">
        <w:rPr>
          <w:rFonts w:ascii="Century Gothic" w:hAnsi="Century Gothic"/>
          <w:sz w:val="22"/>
          <w:szCs w:val="22"/>
          <w:lang w:val="en-GB"/>
        </w:rPr>
        <w:t>It is the aim of The Linden Centre to ensure the school remains open during adverse weather conditions, when practically possible, providing that this can be done in a safe manner.</w:t>
      </w:r>
    </w:p>
    <w:p w14:paraId="411B1539" w14:textId="77777777" w:rsidR="00306725" w:rsidRPr="00306725" w:rsidRDefault="00306725" w:rsidP="00306725">
      <w:pPr>
        <w:pStyle w:val="BodyText"/>
        <w:spacing w:before="11"/>
        <w:rPr>
          <w:rFonts w:ascii="Century Gothic" w:hAnsi="Century Gothic"/>
          <w:sz w:val="22"/>
          <w:szCs w:val="22"/>
          <w:lang w:val="en-GB"/>
        </w:rPr>
      </w:pPr>
      <w:r w:rsidRPr="00306725">
        <w:rPr>
          <w:rFonts w:ascii="Century Gothic" w:hAnsi="Century Gothic"/>
          <w:sz w:val="22"/>
          <w:szCs w:val="22"/>
          <w:lang w:val="en-GB"/>
        </w:rPr>
        <w:t>The Linden Centre intends to, wherever possible, make the decision to close the school before the teaching day commences, rather than defer the decision and delay the opening of the school.</w:t>
      </w:r>
    </w:p>
    <w:p w14:paraId="470A0C24" w14:textId="77777777" w:rsidR="00306725" w:rsidRPr="00306725" w:rsidRDefault="00306725" w:rsidP="00306725">
      <w:pPr>
        <w:pStyle w:val="BodyText"/>
        <w:spacing w:before="11"/>
        <w:rPr>
          <w:rFonts w:ascii="Century Gothic" w:hAnsi="Century Gothic"/>
          <w:sz w:val="22"/>
          <w:szCs w:val="22"/>
          <w:lang w:val="en-GB"/>
        </w:rPr>
      </w:pPr>
      <w:r w:rsidRPr="00306725">
        <w:rPr>
          <w:rFonts w:ascii="Century Gothic" w:hAnsi="Century Gothic"/>
          <w:sz w:val="22"/>
          <w:szCs w:val="22"/>
          <w:lang w:val="en-GB"/>
        </w:rPr>
        <w:t>The purpose of this policy is to:</w:t>
      </w:r>
    </w:p>
    <w:p w14:paraId="67809226" w14:textId="77777777" w:rsidR="00306725" w:rsidRPr="00306725" w:rsidRDefault="00306725" w:rsidP="00306725">
      <w:pPr>
        <w:pStyle w:val="BodyText"/>
        <w:numPr>
          <w:ilvl w:val="0"/>
          <w:numId w:val="50"/>
        </w:numPr>
        <w:spacing w:before="11"/>
        <w:rPr>
          <w:rFonts w:ascii="Century Gothic" w:hAnsi="Century Gothic"/>
          <w:sz w:val="22"/>
          <w:szCs w:val="22"/>
          <w:lang w:val="en-GB"/>
        </w:rPr>
      </w:pPr>
      <w:r w:rsidRPr="00306725">
        <w:rPr>
          <w:rFonts w:ascii="Century Gothic" w:hAnsi="Century Gothic"/>
          <w:sz w:val="22"/>
          <w:szCs w:val="22"/>
          <w:lang w:val="en-GB"/>
        </w:rPr>
        <w:t>Make the appropriate procedures clear, in relation to operating the school during adverse weather conditions.</w:t>
      </w:r>
    </w:p>
    <w:p w14:paraId="4A73AA2C" w14:textId="77777777" w:rsidR="00306725" w:rsidRPr="00306725" w:rsidRDefault="00306725" w:rsidP="00306725">
      <w:pPr>
        <w:pStyle w:val="BodyText"/>
        <w:numPr>
          <w:ilvl w:val="0"/>
          <w:numId w:val="50"/>
        </w:numPr>
        <w:spacing w:before="11"/>
        <w:rPr>
          <w:rFonts w:ascii="Century Gothic" w:hAnsi="Century Gothic"/>
          <w:sz w:val="22"/>
          <w:szCs w:val="22"/>
          <w:lang w:val="en-GB"/>
        </w:rPr>
      </w:pPr>
      <w:r w:rsidRPr="00306725">
        <w:rPr>
          <w:rFonts w:ascii="Century Gothic" w:hAnsi="Century Gothic"/>
          <w:sz w:val="22"/>
          <w:szCs w:val="22"/>
          <w:lang w:val="en-GB"/>
        </w:rPr>
        <w:t>Make clear the grounds for a school closure due to adverse weather conditions.</w:t>
      </w:r>
    </w:p>
    <w:p w14:paraId="5254492D" w14:textId="77777777" w:rsidR="00306725" w:rsidRPr="00306725" w:rsidRDefault="00306725" w:rsidP="00306725">
      <w:pPr>
        <w:pStyle w:val="BodyText"/>
        <w:numPr>
          <w:ilvl w:val="0"/>
          <w:numId w:val="50"/>
        </w:numPr>
        <w:spacing w:before="11"/>
        <w:rPr>
          <w:rFonts w:ascii="Century Gothic" w:hAnsi="Century Gothic"/>
          <w:sz w:val="22"/>
          <w:szCs w:val="22"/>
          <w:lang w:val="en-GB"/>
        </w:rPr>
      </w:pPr>
      <w:r w:rsidRPr="00306725">
        <w:rPr>
          <w:rFonts w:ascii="Century Gothic" w:hAnsi="Century Gothic"/>
          <w:sz w:val="22"/>
          <w:szCs w:val="22"/>
          <w:lang w:val="en-GB"/>
        </w:rPr>
        <w:t>Advise and inform staff and parents of the systems and procedures in place in the event of a school closure due to adverse weather conditions.</w:t>
      </w:r>
    </w:p>
    <w:p w14:paraId="06883278" w14:textId="77777777" w:rsidR="00306725" w:rsidRPr="00306725" w:rsidRDefault="00306725" w:rsidP="00306725">
      <w:pPr>
        <w:pStyle w:val="BodyText"/>
        <w:numPr>
          <w:ilvl w:val="0"/>
          <w:numId w:val="50"/>
        </w:numPr>
        <w:spacing w:before="11"/>
        <w:rPr>
          <w:rFonts w:ascii="Century Gothic" w:hAnsi="Century Gothic"/>
          <w:sz w:val="22"/>
          <w:szCs w:val="22"/>
          <w:lang w:val="en-GB"/>
        </w:rPr>
      </w:pPr>
      <w:r w:rsidRPr="00306725">
        <w:rPr>
          <w:rFonts w:ascii="Century Gothic" w:hAnsi="Century Gothic"/>
          <w:sz w:val="22"/>
          <w:szCs w:val="22"/>
          <w:lang w:val="en-GB"/>
        </w:rPr>
        <w:t xml:space="preserve">Ensure procedures align with the Department for Education (DfE) guidance on </w:t>
      </w:r>
      <w:r w:rsidRPr="00306725">
        <w:rPr>
          <w:rFonts w:ascii="Century Gothic" w:hAnsi="Century Gothic"/>
          <w:i/>
          <w:iCs/>
          <w:sz w:val="22"/>
          <w:szCs w:val="22"/>
          <w:lang w:val="en-GB"/>
        </w:rPr>
        <w:t>Emergency Planning and Response for Education, Childcare and Children’s Social Care Settings</w:t>
      </w:r>
      <w:r w:rsidRPr="00306725">
        <w:rPr>
          <w:rFonts w:ascii="Century Gothic" w:hAnsi="Century Gothic"/>
          <w:sz w:val="22"/>
          <w:szCs w:val="22"/>
          <w:lang w:val="en-GB"/>
        </w:rPr>
        <w:t xml:space="preserve"> (updated 2023).</w:t>
      </w:r>
    </w:p>
    <w:p w14:paraId="3204E762" w14:textId="3E9C3A2A" w:rsidR="00306725" w:rsidRPr="00306725" w:rsidRDefault="00306725" w:rsidP="00306725">
      <w:pPr>
        <w:pStyle w:val="BodyText"/>
        <w:spacing w:before="11"/>
        <w:rPr>
          <w:rFonts w:ascii="Century Gothic" w:hAnsi="Century Gothic"/>
          <w:sz w:val="22"/>
          <w:szCs w:val="22"/>
          <w:lang w:val="en-GB"/>
        </w:rPr>
      </w:pPr>
    </w:p>
    <w:p w14:paraId="012D6084" w14:textId="5C49DAF3"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School policies and procedures</w:t>
      </w:r>
    </w:p>
    <w:p w14:paraId="44DC4720" w14:textId="6ED1E4FF" w:rsidR="00306725" w:rsidRPr="00306725" w:rsidRDefault="00BF7F0F" w:rsidP="00306725">
      <w:pPr>
        <w:pStyle w:val="BodyText"/>
        <w:spacing w:before="11"/>
        <w:rPr>
          <w:rFonts w:ascii="Century Gothic" w:hAnsi="Century Gothic"/>
          <w:sz w:val="22"/>
          <w:szCs w:val="22"/>
          <w:lang w:val="en-GB"/>
        </w:rPr>
      </w:pPr>
      <w:r>
        <w:rPr>
          <w:rFonts w:ascii="Century Gothic" w:hAnsi="Century Gothic"/>
          <w:sz w:val="22"/>
          <w:szCs w:val="22"/>
          <w:lang w:val="en-GB"/>
        </w:rPr>
        <w:t>2</w:t>
      </w:r>
      <w:r w:rsidR="00306725" w:rsidRPr="00306725">
        <w:rPr>
          <w:rFonts w:ascii="Century Gothic" w:hAnsi="Century Gothic"/>
          <w:sz w:val="22"/>
          <w:szCs w:val="22"/>
          <w:lang w:val="en-GB"/>
        </w:rPr>
        <w:t>.1 This policy will be implemented in accordance with the following school policies and procedures:</w:t>
      </w:r>
    </w:p>
    <w:p w14:paraId="51A15FAE"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Health and Safety Policy</w:t>
      </w:r>
    </w:p>
    <w:p w14:paraId="36E07F56"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Snow and Ice Risk Assessment</w:t>
      </w:r>
    </w:p>
    <w:p w14:paraId="5D81DA03"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First Aid Policy</w:t>
      </w:r>
    </w:p>
    <w:p w14:paraId="599581C6"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Safeguarding and Child Protection Policy (Keeping Children Safe in Education)</w:t>
      </w:r>
    </w:p>
    <w:p w14:paraId="57A07D38"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Remote Education Policy</w:t>
      </w:r>
    </w:p>
    <w:p w14:paraId="42F0A396"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Attendance Policy</w:t>
      </w:r>
    </w:p>
    <w:p w14:paraId="24C08DF5" w14:textId="77777777" w:rsidR="00306725" w:rsidRPr="00306725" w:rsidRDefault="00306725" w:rsidP="00306725">
      <w:pPr>
        <w:pStyle w:val="BodyText"/>
        <w:numPr>
          <w:ilvl w:val="0"/>
          <w:numId w:val="51"/>
        </w:numPr>
        <w:spacing w:before="11"/>
        <w:rPr>
          <w:rFonts w:ascii="Century Gothic" w:hAnsi="Century Gothic"/>
          <w:sz w:val="22"/>
          <w:szCs w:val="22"/>
          <w:lang w:val="en-GB"/>
        </w:rPr>
      </w:pPr>
      <w:r w:rsidRPr="00306725">
        <w:rPr>
          <w:rFonts w:ascii="Century Gothic" w:hAnsi="Century Gothic"/>
          <w:sz w:val="22"/>
          <w:szCs w:val="22"/>
          <w:lang w:val="en-GB"/>
        </w:rPr>
        <w:t>Business Continuity / Emergency Plan</w:t>
      </w:r>
    </w:p>
    <w:p w14:paraId="0A12A907" w14:textId="2EDD2F78" w:rsidR="00306725" w:rsidRDefault="00306725" w:rsidP="00306725">
      <w:pPr>
        <w:pStyle w:val="BodyText"/>
        <w:spacing w:before="11"/>
        <w:rPr>
          <w:rFonts w:ascii="Century Gothic" w:hAnsi="Century Gothic"/>
          <w:sz w:val="22"/>
          <w:szCs w:val="22"/>
          <w:lang w:val="en-GB"/>
        </w:rPr>
      </w:pPr>
    </w:p>
    <w:p w14:paraId="3065C658" w14:textId="77777777" w:rsidR="00CB7B3A" w:rsidRDefault="00CB7B3A" w:rsidP="00306725">
      <w:pPr>
        <w:pStyle w:val="BodyText"/>
        <w:spacing w:before="11"/>
        <w:rPr>
          <w:rFonts w:ascii="Century Gothic" w:hAnsi="Century Gothic"/>
          <w:sz w:val="22"/>
          <w:szCs w:val="22"/>
          <w:lang w:val="en-GB"/>
        </w:rPr>
      </w:pPr>
    </w:p>
    <w:p w14:paraId="2BAC2D4A" w14:textId="77777777" w:rsidR="00CB7B3A" w:rsidRDefault="00CB7B3A" w:rsidP="00306725">
      <w:pPr>
        <w:pStyle w:val="BodyText"/>
        <w:spacing w:before="11"/>
        <w:rPr>
          <w:rFonts w:ascii="Century Gothic" w:hAnsi="Century Gothic"/>
          <w:sz w:val="22"/>
          <w:szCs w:val="22"/>
          <w:lang w:val="en-GB"/>
        </w:rPr>
      </w:pPr>
    </w:p>
    <w:p w14:paraId="79845FA7" w14:textId="77777777" w:rsidR="00CB7B3A" w:rsidRDefault="00CB7B3A" w:rsidP="00306725">
      <w:pPr>
        <w:pStyle w:val="BodyText"/>
        <w:spacing w:before="11"/>
        <w:rPr>
          <w:rFonts w:ascii="Century Gothic" w:hAnsi="Century Gothic"/>
          <w:sz w:val="22"/>
          <w:szCs w:val="22"/>
          <w:lang w:val="en-GB"/>
        </w:rPr>
      </w:pPr>
    </w:p>
    <w:p w14:paraId="217DFB8E" w14:textId="77777777" w:rsidR="00CB7B3A" w:rsidRDefault="00CB7B3A" w:rsidP="00306725">
      <w:pPr>
        <w:pStyle w:val="BodyText"/>
        <w:spacing w:before="11"/>
        <w:rPr>
          <w:rFonts w:ascii="Century Gothic" w:hAnsi="Century Gothic"/>
          <w:sz w:val="22"/>
          <w:szCs w:val="22"/>
          <w:lang w:val="en-GB"/>
        </w:rPr>
      </w:pPr>
    </w:p>
    <w:p w14:paraId="14F69895" w14:textId="77777777" w:rsidR="00CB7B3A" w:rsidRPr="00306725" w:rsidRDefault="00CB7B3A" w:rsidP="00306725">
      <w:pPr>
        <w:pStyle w:val="BodyText"/>
        <w:spacing w:before="11"/>
        <w:rPr>
          <w:rFonts w:ascii="Century Gothic" w:hAnsi="Century Gothic"/>
          <w:sz w:val="22"/>
          <w:szCs w:val="22"/>
          <w:lang w:val="en-GB"/>
        </w:rPr>
      </w:pPr>
    </w:p>
    <w:p w14:paraId="08EB2DCA" w14:textId="4BACF05E"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lastRenderedPageBreak/>
        <w:t>Roles and responsibilities</w:t>
      </w:r>
    </w:p>
    <w:p w14:paraId="4148535B" w14:textId="1A31CCCF" w:rsidR="00306725" w:rsidRPr="00306725" w:rsidRDefault="00BF7F0F" w:rsidP="00306725">
      <w:pPr>
        <w:pStyle w:val="BodyText"/>
        <w:spacing w:before="11"/>
        <w:rPr>
          <w:rFonts w:ascii="Century Gothic" w:hAnsi="Century Gothic"/>
          <w:sz w:val="22"/>
          <w:szCs w:val="22"/>
          <w:lang w:val="en-GB"/>
        </w:rPr>
      </w:pPr>
      <w:r>
        <w:rPr>
          <w:rFonts w:ascii="Century Gothic" w:hAnsi="Century Gothic"/>
          <w:sz w:val="22"/>
          <w:szCs w:val="22"/>
          <w:lang w:val="en-GB"/>
        </w:rPr>
        <w:t>3</w:t>
      </w:r>
      <w:r w:rsidR="00306725" w:rsidRPr="00306725">
        <w:rPr>
          <w:rFonts w:ascii="Century Gothic" w:hAnsi="Century Gothic"/>
          <w:sz w:val="22"/>
          <w:szCs w:val="22"/>
          <w:lang w:val="en-GB"/>
        </w:rPr>
        <w:t>.1 The headteacher is responsible for:</w:t>
      </w:r>
    </w:p>
    <w:p w14:paraId="0EB2B403"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Deciding whether the school will close due to adverse weather.</w:t>
      </w:r>
    </w:p>
    <w:p w14:paraId="78B0846B"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Informing parents and staff of any closure.</w:t>
      </w:r>
    </w:p>
    <w:p w14:paraId="26D4F8F4"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Deciding whether pupils should be kept indoors during break times and reporting this decision to staff at the earliest opportunity.</w:t>
      </w:r>
    </w:p>
    <w:p w14:paraId="535F7AB0"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Ensuring the school is fully stocked with snow clearing equipment.</w:t>
      </w:r>
    </w:p>
    <w:p w14:paraId="10F287CF"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Ensuring the school has an adequate supply of rock salt.</w:t>
      </w:r>
    </w:p>
    <w:p w14:paraId="4350C9D2"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Reviewing this policy on an annual basis.</w:t>
      </w:r>
    </w:p>
    <w:p w14:paraId="0D5B4AEB"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Liaising with the Local Authority regarding transport disruption.</w:t>
      </w:r>
    </w:p>
    <w:p w14:paraId="0255D3BF"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Ensuring continuity of learning through remote education where feasible during closures.</w:t>
      </w:r>
    </w:p>
    <w:p w14:paraId="31A8E69B" w14:textId="77777777" w:rsidR="00306725" w:rsidRPr="00306725" w:rsidRDefault="00306725" w:rsidP="00306725">
      <w:pPr>
        <w:pStyle w:val="BodyText"/>
        <w:numPr>
          <w:ilvl w:val="0"/>
          <w:numId w:val="52"/>
        </w:numPr>
        <w:spacing w:before="11"/>
        <w:rPr>
          <w:rFonts w:ascii="Century Gothic" w:hAnsi="Century Gothic"/>
          <w:sz w:val="22"/>
          <w:szCs w:val="22"/>
          <w:lang w:val="en-GB"/>
        </w:rPr>
      </w:pPr>
      <w:r w:rsidRPr="00306725">
        <w:rPr>
          <w:rFonts w:ascii="Century Gothic" w:hAnsi="Century Gothic"/>
          <w:sz w:val="22"/>
          <w:szCs w:val="22"/>
          <w:lang w:val="en-GB"/>
        </w:rPr>
        <w:t>Ensuring that safeguarding arrangements remain in place (DSL/deputies remain contactable and risk assessments are in place for vulnerable pupils including those with Special Educational Needs and Disabilities (SEND)).</w:t>
      </w:r>
    </w:p>
    <w:p w14:paraId="37A3A632" w14:textId="038AF38D" w:rsidR="00306725" w:rsidRPr="00306725" w:rsidRDefault="00306725" w:rsidP="00306725">
      <w:pPr>
        <w:pStyle w:val="BodyText"/>
        <w:spacing w:before="11"/>
        <w:rPr>
          <w:rFonts w:ascii="Century Gothic" w:hAnsi="Century Gothic"/>
          <w:sz w:val="22"/>
          <w:szCs w:val="22"/>
          <w:lang w:val="en-GB"/>
        </w:rPr>
      </w:pPr>
    </w:p>
    <w:p w14:paraId="1C2BAD80" w14:textId="13729E86"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The Caretaker is responsible for:</w:t>
      </w:r>
    </w:p>
    <w:p w14:paraId="52ABB91A" w14:textId="77777777" w:rsidR="00306725" w:rsidRPr="00306725" w:rsidRDefault="00306725" w:rsidP="00306725">
      <w:pPr>
        <w:pStyle w:val="BodyText"/>
        <w:numPr>
          <w:ilvl w:val="0"/>
          <w:numId w:val="53"/>
        </w:numPr>
        <w:spacing w:before="11"/>
        <w:rPr>
          <w:rFonts w:ascii="Century Gothic" w:hAnsi="Century Gothic"/>
          <w:sz w:val="22"/>
          <w:szCs w:val="22"/>
          <w:lang w:val="en-GB"/>
        </w:rPr>
      </w:pPr>
      <w:r w:rsidRPr="00306725">
        <w:rPr>
          <w:rFonts w:ascii="Century Gothic" w:hAnsi="Century Gothic"/>
          <w:sz w:val="22"/>
          <w:szCs w:val="22"/>
          <w:lang w:val="en-GB"/>
        </w:rPr>
        <w:t>Completing a risk assessment that covers adverse weather and gritting.</w:t>
      </w:r>
    </w:p>
    <w:p w14:paraId="20E8FDBA" w14:textId="77777777" w:rsidR="00306725" w:rsidRPr="00306725" w:rsidRDefault="00306725" w:rsidP="00306725">
      <w:pPr>
        <w:pStyle w:val="BodyText"/>
        <w:numPr>
          <w:ilvl w:val="0"/>
          <w:numId w:val="53"/>
        </w:numPr>
        <w:spacing w:before="11"/>
        <w:rPr>
          <w:rFonts w:ascii="Century Gothic" w:hAnsi="Century Gothic"/>
          <w:sz w:val="22"/>
          <w:szCs w:val="22"/>
          <w:lang w:val="en-GB"/>
        </w:rPr>
      </w:pPr>
      <w:r w:rsidRPr="00306725">
        <w:rPr>
          <w:rFonts w:ascii="Century Gothic" w:hAnsi="Century Gothic"/>
          <w:sz w:val="22"/>
          <w:szCs w:val="22"/>
          <w:lang w:val="en-GB"/>
        </w:rPr>
        <w:t>Ensuring gritting is carried out in line with the procedures outlined in this policy.</w:t>
      </w:r>
    </w:p>
    <w:p w14:paraId="255A95E6" w14:textId="77777777" w:rsidR="00306725" w:rsidRPr="00306725" w:rsidRDefault="00306725" w:rsidP="00306725">
      <w:pPr>
        <w:pStyle w:val="BodyText"/>
        <w:numPr>
          <w:ilvl w:val="0"/>
          <w:numId w:val="53"/>
        </w:numPr>
        <w:spacing w:before="11"/>
        <w:rPr>
          <w:rFonts w:ascii="Century Gothic" w:hAnsi="Century Gothic"/>
          <w:sz w:val="22"/>
          <w:szCs w:val="22"/>
          <w:lang w:val="en-GB"/>
        </w:rPr>
      </w:pPr>
      <w:r w:rsidRPr="00306725">
        <w:rPr>
          <w:rFonts w:ascii="Century Gothic" w:hAnsi="Century Gothic"/>
          <w:sz w:val="22"/>
          <w:szCs w:val="22"/>
          <w:lang w:val="en-GB"/>
        </w:rPr>
        <w:t>Ensuring all equipment is maintained and stored properly, notifying the headteacher of any damages.</w:t>
      </w:r>
    </w:p>
    <w:p w14:paraId="1F355D6B" w14:textId="2F3826F7" w:rsidR="00306725" w:rsidRPr="00306725" w:rsidRDefault="00306725" w:rsidP="00306725">
      <w:pPr>
        <w:pStyle w:val="BodyText"/>
        <w:spacing w:before="11"/>
        <w:rPr>
          <w:rFonts w:ascii="Century Gothic" w:hAnsi="Century Gothic"/>
          <w:sz w:val="22"/>
          <w:szCs w:val="22"/>
          <w:lang w:val="en-GB"/>
        </w:rPr>
      </w:pPr>
    </w:p>
    <w:p w14:paraId="5D4D8293" w14:textId="48F5CA22"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Staff members are responsible for:</w:t>
      </w:r>
    </w:p>
    <w:p w14:paraId="01971DCB" w14:textId="77777777" w:rsidR="00306725" w:rsidRPr="00306725" w:rsidRDefault="00306725" w:rsidP="00306725">
      <w:pPr>
        <w:pStyle w:val="BodyText"/>
        <w:numPr>
          <w:ilvl w:val="0"/>
          <w:numId w:val="54"/>
        </w:numPr>
        <w:spacing w:before="11"/>
        <w:rPr>
          <w:rFonts w:ascii="Century Gothic" w:hAnsi="Century Gothic"/>
          <w:sz w:val="22"/>
          <w:szCs w:val="22"/>
          <w:lang w:val="en-GB"/>
        </w:rPr>
      </w:pPr>
      <w:r w:rsidRPr="00306725">
        <w:rPr>
          <w:rFonts w:ascii="Century Gothic" w:hAnsi="Century Gothic"/>
          <w:sz w:val="22"/>
          <w:szCs w:val="22"/>
          <w:lang w:val="en-GB"/>
        </w:rPr>
        <w:t>Adhering to the requirements of this policy.</w:t>
      </w:r>
    </w:p>
    <w:p w14:paraId="1D5EA6CD" w14:textId="77777777" w:rsidR="00306725" w:rsidRPr="00306725" w:rsidRDefault="00306725" w:rsidP="00306725">
      <w:pPr>
        <w:pStyle w:val="BodyText"/>
        <w:numPr>
          <w:ilvl w:val="0"/>
          <w:numId w:val="54"/>
        </w:numPr>
        <w:spacing w:before="11"/>
        <w:rPr>
          <w:rFonts w:ascii="Century Gothic" w:hAnsi="Century Gothic"/>
          <w:sz w:val="22"/>
          <w:szCs w:val="22"/>
          <w:lang w:val="en-GB"/>
        </w:rPr>
      </w:pPr>
      <w:r w:rsidRPr="00306725">
        <w:rPr>
          <w:rFonts w:ascii="Century Gothic" w:hAnsi="Century Gothic"/>
          <w:sz w:val="22"/>
          <w:szCs w:val="22"/>
          <w:lang w:val="en-GB"/>
        </w:rPr>
        <w:t>Reporting any concerns relevant to this policy to the headteacher.</w:t>
      </w:r>
    </w:p>
    <w:p w14:paraId="5331C6D6" w14:textId="77777777" w:rsidR="00306725" w:rsidRPr="00306725" w:rsidRDefault="00306725" w:rsidP="00306725">
      <w:pPr>
        <w:pStyle w:val="BodyText"/>
        <w:numPr>
          <w:ilvl w:val="0"/>
          <w:numId w:val="54"/>
        </w:numPr>
        <w:spacing w:before="11"/>
        <w:rPr>
          <w:rFonts w:ascii="Century Gothic" w:hAnsi="Century Gothic"/>
          <w:sz w:val="22"/>
          <w:szCs w:val="22"/>
          <w:lang w:val="en-GB"/>
        </w:rPr>
      </w:pPr>
      <w:r w:rsidRPr="00306725">
        <w:rPr>
          <w:rFonts w:ascii="Century Gothic" w:hAnsi="Century Gothic"/>
          <w:sz w:val="22"/>
          <w:szCs w:val="22"/>
          <w:lang w:val="en-GB"/>
        </w:rPr>
        <w:t>The safety of pupils, colleagues and themselves.</w:t>
      </w:r>
    </w:p>
    <w:p w14:paraId="37A5E635" w14:textId="77777777" w:rsidR="00306725" w:rsidRPr="00306725" w:rsidRDefault="00306725" w:rsidP="00306725">
      <w:pPr>
        <w:pStyle w:val="BodyText"/>
        <w:numPr>
          <w:ilvl w:val="0"/>
          <w:numId w:val="54"/>
        </w:numPr>
        <w:spacing w:before="11"/>
        <w:rPr>
          <w:rFonts w:ascii="Century Gothic" w:hAnsi="Century Gothic"/>
          <w:sz w:val="22"/>
          <w:szCs w:val="22"/>
          <w:lang w:val="en-GB"/>
        </w:rPr>
      </w:pPr>
      <w:r w:rsidRPr="00306725">
        <w:rPr>
          <w:rFonts w:ascii="Century Gothic" w:hAnsi="Century Gothic"/>
          <w:sz w:val="22"/>
          <w:szCs w:val="22"/>
          <w:lang w:val="en-GB"/>
        </w:rPr>
        <w:t>Wearing appropriate footwear and clothing during periods of adverse weather.</w:t>
      </w:r>
    </w:p>
    <w:p w14:paraId="727D54F8" w14:textId="77777777" w:rsidR="00306725" w:rsidRPr="00306725" w:rsidRDefault="00306725" w:rsidP="00306725">
      <w:pPr>
        <w:pStyle w:val="BodyText"/>
        <w:numPr>
          <w:ilvl w:val="0"/>
          <w:numId w:val="54"/>
        </w:numPr>
        <w:spacing w:before="11"/>
        <w:rPr>
          <w:rFonts w:ascii="Century Gothic" w:hAnsi="Century Gothic"/>
          <w:sz w:val="22"/>
          <w:szCs w:val="22"/>
          <w:lang w:val="en-GB"/>
        </w:rPr>
      </w:pPr>
      <w:r w:rsidRPr="00306725">
        <w:rPr>
          <w:rFonts w:ascii="Century Gothic" w:hAnsi="Century Gothic"/>
          <w:sz w:val="22"/>
          <w:szCs w:val="22"/>
          <w:lang w:val="en-GB"/>
        </w:rPr>
        <w:t>Liaising with one another before the end of the day to discuss an exit plan for pupils, including escorting younger pupils to the entrance to be collected by their parents.</w:t>
      </w:r>
    </w:p>
    <w:p w14:paraId="4D31A681" w14:textId="77777777" w:rsidR="00306725" w:rsidRPr="00306725" w:rsidRDefault="00306725" w:rsidP="00306725">
      <w:pPr>
        <w:pStyle w:val="BodyText"/>
        <w:numPr>
          <w:ilvl w:val="0"/>
          <w:numId w:val="54"/>
        </w:numPr>
        <w:spacing w:before="11"/>
        <w:rPr>
          <w:rFonts w:ascii="Century Gothic" w:hAnsi="Century Gothic"/>
          <w:sz w:val="22"/>
          <w:szCs w:val="22"/>
          <w:lang w:val="en-GB"/>
        </w:rPr>
      </w:pPr>
      <w:r w:rsidRPr="00306725">
        <w:rPr>
          <w:rFonts w:ascii="Century Gothic" w:hAnsi="Century Gothic"/>
          <w:sz w:val="22"/>
          <w:szCs w:val="22"/>
          <w:lang w:val="en-GB"/>
        </w:rPr>
        <w:t>Notifying the DSL or safeguarding team of any concerns about vulnerable pupils during any period of closure or reduced opening.</w:t>
      </w:r>
    </w:p>
    <w:p w14:paraId="04CD78CF" w14:textId="185845F5" w:rsidR="00306725" w:rsidRPr="00306725" w:rsidRDefault="00306725" w:rsidP="00306725">
      <w:pPr>
        <w:pStyle w:val="BodyText"/>
        <w:spacing w:before="11"/>
        <w:rPr>
          <w:rFonts w:ascii="Century Gothic" w:hAnsi="Century Gothic"/>
          <w:sz w:val="22"/>
          <w:szCs w:val="22"/>
          <w:lang w:val="en-GB"/>
        </w:rPr>
      </w:pPr>
    </w:p>
    <w:p w14:paraId="59A05DC9" w14:textId="0F6CA209"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lastRenderedPageBreak/>
        <w:t>Parents are responsible for:</w:t>
      </w:r>
    </w:p>
    <w:p w14:paraId="783AD7E2" w14:textId="63D1FC03" w:rsidR="00306725" w:rsidRPr="00306725" w:rsidRDefault="00C00C65" w:rsidP="00306725">
      <w:pPr>
        <w:pStyle w:val="BodyText"/>
        <w:spacing w:before="11"/>
        <w:rPr>
          <w:rFonts w:ascii="Century Gothic" w:hAnsi="Century Gothic"/>
          <w:sz w:val="22"/>
          <w:szCs w:val="22"/>
          <w:lang w:val="en-GB"/>
        </w:rPr>
      </w:pPr>
      <w:r>
        <w:rPr>
          <w:rFonts w:ascii="Century Gothic" w:hAnsi="Century Gothic"/>
          <w:sz w:val="22"/>
          <w:szCs w:val="22"/>
          <w:lang w:val="en-GB"/>
        </w:rPr>
        <w:t>6</w:t>
      </w:r>
      <w:r w:rsidR="00306725" w:rsidRPr="00306725">
        <w:rPr>
          <w:rFonts w:ascii="Century Gothic" w:hAnsi="Century Gothic"/>
          <w:sz w:val="22"/>
          <w:szCs w:val="22"/>
          <w:lang w:val="en-GB"/>
        </w:rPr>
        <w:t>.1 Only using the designated and cleared areas whilst on the school premises.</w:t>
      </w:r>
      <w:r w:rsidR="00306725" w:rsidRPr="00306725">
        <w:rPr>
          <w:rFonts w:ascii="Century Gothic" w:hAnsi="Century Gothic"/>
          <w:sz w:val="22"/>
          <w:szCs w:val="22"/>
          <w:lang w:val="en-GB"/>
        </w:rPr>
        <w:br/>
      </w:r>
      <w:r>
        <w:rPr>
          <w:rFonts w:ascii="Century Gothic" w:hAnsi="Century Gothic"/>
          <w:sz w:val="22"/>
          <w:szCs w:val="22"/>
          <w:lang w:val="en-GB"/>
        </w:rPr>
        <w:t>6</w:t>
      </w:r>
      <w:r w:rsidR="00306725" w:rsidRPr="00306725">
        <w:rPr>
          <w:rFonts w:ascii="Century Gothic" w:hAnsi="Century Gothic"/>
          <w:sz w:val="22"/>
          <w:szCs w:val="22"/>
          <w:lang w:val="en-GB"/>
        </w:rPr>
        <w:t>.2 Collecting their children when the school needs to close.</w:t>
      </w:r>
      <w:r w:rsidR="00306725" w:rsidRPr="00306725">
        <w:rPr>
          <w:rFonts w:ascii="Century Gothic" w:hAnsi="Century Gothic"/>
          <w:sz w:val="22"/>
          <w:szCs w:val="22"/>
          <w:lang w:val="en-GB"/>
        </w:rPr>
        <w:br/>
      </w:r>
      <w:r>
        <w:rPr>
          <w:rFonts w:ascii="Century Gothic" w:hAnsi="Century Gothic"/>
          <w:sz w:val="22"/>
          <w:szCs w:val="22"/>
          <w:lang w:val="en-GB"/>
        </w:rPr>
        <w:t>6</w:t>
      </w:r>
      <w:r w:rsidR="00306725" w:rsidRPr="00306725">
        <w:rPr>
          <w:rFonts w:ascii="Century Gothic" w:hAnsi="Century Gothic"/>
          <w:sz w:val="22"/>
          <w:szCs w:val="22"/>
          <w:lang w:val="en-GB"/>
        </w:rPr>
        <w:t>.3 Keeping all their contact information up-to-date.</w:t>
      </w:r>
      <w:r w:rsidR="00306725" w:rsidRPr="00306725">
        <w:rPr>
          <w:rFonts w:ascii="Century Gothic" w:hAnsi="Century Gothic"/>
          <w:sz w:val="22"/>
          <w:szCs w:val="22"/>
          <w:lang w:val="en-GB"/>
        </w:rPr>
        <w:br/>
      </w:r>
      <w:r>
        <w:rPr>
          <w:rFonts w:ascii="Century Gothic" w:hAnsi="Century Gothic"/>
          <w:sz w:val="22"/>
          <w:szCs w:val="22"/>
          <w:lang w:val="en-GB"/>
        </w:rPr>
        <w:t>6</w:t>
      </w:r>
      <w:r w:rsidR="00306725" w:rsidRPr="00306725">
        <w:rPr>
          <w:rFonts w:ascii="Century Gothic" w:hAnsi="Century Gothic"/>
          <w:sz w:val="22"/>
          <w:szCs w:val="22"/>
          <w:lang w:val="en-GB"/>
        </w:rPr>
        <w:t>.4 Ensuring they and their children wear the appropriate footwear and clothing for adverse weather.</w:t>
      </w:r>
      <w:r w:rsidR="00306725" w:rsidRPr="00306725">
        <w:rPr>
          <w:rFonts w:ascii="Century Gothic" w:hAnsi="Century Gothic"/>
          <w:sz w:val="22"/>
          <w:szCs w:val="22"/>
          <w:lang w:val="en-GB"/>
        </w:rPr>
        <w:br/>
      </w:r>
      <w:r>
        <w:rPr>
          <w:rFonts w:ascii="Century Gothic" w:hAnsi="Century Gothic"/>
          <w:sz w:val="22"/>
          <w:szCs w:val="22"/>
          <w:lang w:val="en-GB"/>
        </w:rPr>
        <w:t>6</w:t>
      </w:r>
      <w:r w:rsidR="00306725" w:rsidRPr="00306725">
        <w:rPr>
          <w:rFonts w:ascii="Century Gothic" w:hAnsi="Century Gothic"/>
          <w:sz w:val="22"/>
          <w:szCs w:val="22"/>
          <w:lang w:val="en-GB"/>
        </w:rPr>
        <w:t>.5 Informing the school if their child is unable to attend when the school is open, to ensure the correct attendance code is applied.</w:t>
      </w:r>
    </w:p>
    <w:p w14:paraId="04790093" w14:textId="09BDDF14" w:rsidR="00306725" w:rsidRPr="00306725" w:rsidRDefault="00306725" w:rsidP="00306725">
      <w:pPr>
        <w:pStyle w:val="BodyText"/>
        <w:spacing w:before="11"/>
        <w:rPr>
          <w:rFonts w:ascii="Century Gothic" w:hAnsi="Century Gothic"/>
          <w:sz w:val="22"/>
          <w:szCs w:val="22"/>
          <w:lang w:val="en-GB"/>
        </w:rPr>
      </w:pPr>
    </w:p>
    <w:p w14:paraId="3117CA77" w14:textId="5AF818E0"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Decision to close</w:t>
      </w:r>
    </w:p>
    <w:p w14:paraId="78BF0082" w14:textId="669C0CD9" w:rsidR="00306725" w:rsidRPr="00306725" w:rsidRDefault="00C00C65" w:rsidP="00306725">
      <w:pPr>
        <w:pStyle w:val="BodyText"/>
        <w:spacing w:before="11"/>
        <w:rPr>
          <w:rFonts w:ascii="Century Gothic" w:hAnsi="Century Gothic"/>
          <w:sz w:val="22"/>
          <w:szCs w:val="22"/>
          <w:lang w:val="en-GB"/>
        </w:rPr>
      </w:pPr>
      <w:r>
        <w:rPr>
          <w:rFonts w:ascii="Century Gothic" w:hAnsi="Century Gothic"/>
          <w:sz w:val="22"/>
          <w:szCs w:val="22"/>
          <w:lang w:val="en-GB"/>
        </w:rPr>
        <w:t>7</w:t>
      </w:r>
      <w:r w:rsidR="00306725" w:rsidRPr="00306725">
        <w:rPr>
          <w:rFonts w:ascii="Century Gothic" w:hAnsi="Century Gothic"/>
          <w:sz w:val="22"/>
          <w:szCs w:val="22"/>
          <w:lang w:val="en-GB"/>
        </w:rPr>
        <w:t>.1 The decision to close the school will be made by the headteacher.</w:t>
      </w:r>
      <w:r w:rsidR="00306725" w:rsidRPr="00306725">
        <w:rPr>
          <w:rFonts w:ascii="Century Gothic" w:hAnsi="Century Gothic"/>
          <w:sz w:val="22"/>
          <w:szCs w:val="22"/>
          <w:lang w:val="en-GB"/>
        </w:rPr>
        <w:br/>
      </w:r>
      <w:r>
        <w:rPr>
          <w:rFonts w:ascii="Century Gothic" w:hAnsi="Century Gothic"/>
          <w:sz w:val="22"/>
          <w:szCs w:val="22"/>
          <w:lang w:val="en-GB"/>
        </w:rPr>
        <w:t>7</w:t>
      </w:r>
      <w:r w:rsidR="00306725" w:rsidRPr="00306725">
        <w:rPr>
          <w:rFonts w:ascii="Century Gothic" w:hAnsi="Century Gothic"/>
          <w:sz w:val="22"/>
          <w:szCs w:val="22"/>
          <w:lang w:val="en-GB"/>
        </w:rPr>
        <w:t xml:space="preserve">.2 The Management Committee will be </w:t>
      </w:r>
      <w:r w:rsidR="008D31F3">
        <w:rPr>
          <w:rFonts w:ascii="Century Gothic" w:hAnsi="Century Gothic"/>
          <w:sz w:val="22"/>
          <w:szCs w:val="22"/>
          <w:lang w:val="en-GB"/>
        </w:rPr>
        <w:t xml:space="preserve">informed of the decision </w:t>
      </w:r>
      <w:r w:rsidR="0025696C">
        <w:rPr>
          <w:rFonts w:ascii="Century Gothic" w:hAnsi="Century Gothic"/>
          <w:sz w:val="22"/>
          <w:szCs w:val="22"/>
          <w:lang w:val="en-GB"/>
        </w:rPr>
        <w:t>for</w:t>
      </w:r>
      <w:r w:rsidR="00306725" w:rsidRPr="00306725">
        <w:rPr>
          <w:rFonts w:ascii="Century Gothic" w:hAnsi="Century Gothic"/>
          <w:sz w:val="22"/>
          <w:szCs w:val="22"/>
          <w:lang w:val="en-GB"/>
        </w:rPr>
        <w:t xml:space="preserve"> closure.</w:t>
      </w:r>
      <w:r w:rsidR="00306725" w:rsidRPr="00306725">
        <w:rPr>
          <w:rFonts w:ascii="Century Gothic" w:hAnsi="Century Gothic"/>
          <w:sz w:val="22"/>
          <w:szCs w:val="22"/>
          <w:lang w:val="en-GB"/>
        </w:rPr>
        <w:br/>
      </w:r>
      <w:r>
        <w:rPr>
          <w:rFonts w:ascii="Century Gothic" w:hAnsi="Century Gothic"/>
          <w:sz w:val="22"/>
          <w:szCs w:val="22"/>
          <w:lang w:val="en-GB"/>
        </w:rPr>
        <w:t>7</w:t>
      </w:r>
      <w:r w:rsidR="00306725" w:rsidRPr="00306725">
        <w:rPr>
          <w:rFonts w:ascii="Century Gothic" w:hAnsi="Century Gothic"/>
          <w:sz w:val="22"/>
          <w:szCs w:val="22"/>
          <w:lang w:val="en-GB"/>
        </w:rPr>
        <w:t>.3 In the absence of the headteacher, the deputy headteacher will assume responsibility.</w:t>
      </w:r>
      <w:r w:rsidR="00306725" w:rsidRPr="00306725">
        <w:rPr>
          <w:rFonts w:ascii="Century Gothic" w:hAnsi="Century Gothic"/>
          <w:sz w:val="22"/>
          <w:szCs w:val="22"/>
          <w:lang w:val="en-GB"/>
        </w:rPr>
        <w:br/>
      </w:r>
      <w:r w:rsidR="008D31F3">
        <w:rPr>
          <w:rFonts w:ascii="Century Gothic" w:hAnsi="Century Gothic"/>
          <w:sz w:val="22"/>
          <w:szCs w:val="22"/>
          <w:lang w:val="en-GB"/>
        </w:rPr>
        <w:t>7</w:t>
      </w:r>
      <w:r w:rsidR="00306725" w:rsidRPr="00306725">
        <w:rPr>
          <w:rFonts w:ascii="Century Gothic" w:hAnsi="Century Gothic"/>
          <w:sz w:val="22"/>
          <w:szCs w:val="22"/>
          <w:lang w:val="en-GB"/>
        </w:rPr>
        <w:t>.4 The school will be closed if one or more of the following conditions apply:</w:t>
      </w:r>
    </w:p>
    <w:p w14:paraId="52836DCB" w14:textId="77777777" w:rsidR="00306725" w:rsidRPr="00306725" w:rsidRDefault="00306725" w:rsidP="00306725">
      <w:pPr>
        <w:pStyle w:val="BodyText"/>
        <w:numPr>
          <w:ilvl w:val="0"/>
          <w:numId w:val="55"/>
        </w:numPr>
        <w:spacing w:before="11"/>
        <w:rPr>
          <w:rFonts w:ascii="Century Gothic" w:hAnsi="Century Gothic"/>
          <w:sz w:val="22"/>
          <w:szCs w:val="22"/>
          <w:lang w:val="en-GB"/>
        </w:rPr>
      </w:pPr>
      <w:r w:rsidRPr="00306725">
        <w:rPr>
          <w:rFonts w:ascii="Century Gothic" w:hAnsi="Century Gothic"/>
          <w:sz w:val="22"/>
          <w:szCs w:val="22"/>
          <w:lang w:val="en-GB"/>
        </w:rPr>
        <w:t>Conditions on site are unsafe and are likely to present danger to users of the site.</w:t>
      </w:r>
    </w:p>
    <w:p w14:paraId="1717D43F" w14:textId="77777777" w:rsidR="00306725" w:rsidRPr="00306725" w:rsidRDefault="00306725" w:rsidP="00306725">
      <w:pPr>
        <w:pStyle w:val="BodyText"/>
        <w:numPr>
          <w:ilvl w:val="0"/>
          <w:numId w:val="55"/>
        </w:numPr>
        <w:spacing w:before="11"/>
        <w:rPr>
          <w:rFonts w:ascii="Century Gothic" w:hAnsi="Century Gothic"/>
          <w:sz w:val="22"/>
          <w:szCs w:val="22"/>
          <w:lang w:val="en-GB"/>
        </w:rPr>
      </w:pPr>
      <w:r w:rsidRPr="00306725">
        <w:rPr>
          <w:rFonts w:ascii="Century Gothic" w:hAnsi="Century Gothic"/>
          <w:sz w:val="22"/>
          <w:szCs w:val="22"/>
          <w:lang w:val="en-GB"/>
        </w:rPr>
        <w:t>Staff numbers are insufficient for the school to operate safely.</w:t>
      </w:r>
    </w:p>
    <w:p w14:paraId="08364404" w14:textId="77777777" w:rsidR="00306725" w:rsidRPr="00306725" w:rsidRDefault="00306725" w:rsidP="00306725">
      <w:pPr>
        <w:pStyle w:val="BodyText"/>
        <w:numPr>
          <w:ilvl w:val="0"/>
          <w:numId w:val="55"/>
        </w:numPr>
        <w:spacing w:before="11"/>
        <w:rPr>
          <w:rFonts w:ascii="Century Gothic" w:hAnsi="Century Gothic"/>
          <w:sz w:val="22"/>
          <w:szCs w:val="22"/>
          <w:lang w:val="en-GB"/>
        </w:rPr>
      </w:pPr>
      <w:r w:rsidRPr="00306725">
        <w:rPr>
          <w:rFonts w:ascii="Century Gothic" w:hAnsi="Century Gothic"/>
          <w:sz w:val="22"/>
          <w:szCs w:val="22"/>
          <w:lang w:val="en-GB"/>
        </w:rPr>
        <w:t>Temperature inside the building is at an unworkable level.</w:t>
      </w:r>
    </w:p>
    <w:p w14:paraId="24DBF9BD" w14:textId="062D7382" w:rsidR="00306725" w:rsidRPr="00306725" w:rsidRDefault="00C178C1" w:rsidP="00306725">
      <w:pPr>
        <w:pStyle w:val="BodyText"/>
        <w:spacing w:before="11"/>
        <w:rPr>
          <w:rFonts w:ascii="Century Gothic" w:hAnsi="Century Gothic"/>
          <w:sz w:val="22"/>
          <w:szCs w:val="22"/>
          <w:lang w:val="en-GB"/>
        </w:rPr>
      </w:pPr>
      <w:r>
        <w:rPr>
          <w:rFonts w:ascii="Century Gothic" w:hAnsi="Century Gothic"/>
          <w:sz w:val="22"/>
          <w:szCs w:val="22"/>
          <w:lang w:val="en-GB"/>
        </w:rPr>
        <w:t>7</w:t>
      </w:r>
      <w:r w:rsidR="00306725" w:rsidRPr="00306725">
        <w:rPr>
          <w:rFonts w:ascii="Century Gothic" w:hAnsi="Century Gothic"/>
          <w:sz w:val="22"/>
          <w:szCs w:val="22"/>
          <w:lang w:val="en-GB"/>
        </w:rPr>
        <w:t>.5 In the event of school closure:</w:t>
      </w:r>
    </w:p>
    <w:p w14:paraId="2608888D" w14:textId="77777777" w:rsidR="00306725" w:rsidRPr="00306725" w:rsidRDefault="00306725" w:rsidP="00306725">
      <w:pPr>
        <w:pStyle w:val="BodyText"/>
        <w:numPr>
          <w:ilvl w:val="0"/>
          <w:numId w:val="56"/>
        </w:numPr>
        <w:spacing w:before="11"/>
        <w:rPr>
          <w:rFonts w:ascii="Century Gothic" w:hAnsi="Century Gothic"/>
          <w:sz w:val="22"/>
          <w:szCs w:val="22"/>
          <w:lang w:val="en-GB"/>
        </w:rPr>
      </w:pPr>
      <w:r w:rsidRPr="00306725">
        <w:rPr>
          <w:rFonts w:ascii="Century Gothic" w:hAnsi="Century Gothic"/>
          <w:sz w:val="22"/>
          <w:szCs w:val="22"/>
          <w:lang w:val="en-GB"/>
        </w:rPr>
        <w:t>The headteacher will inform staff in accordance with the snowline procedure.</w:t>
      </w:r>
    </w:p>
    <w:p w14:paraId="306B483D" w14:textId="05FF9C82" w:rsidR="00306725" w:rsidRPr="00306725" w:rsidRDefault="00306725" w:rsidP="00306725">
      <w:pPr>
        <w:pStyle w:val="BodyText"/>
        <w:numPr>
          <w:ilvl w:val="0"/>
          <w:numId w:val="56"/>
        </w:numPr>
        <w:spacing w:before="11"/>
        <w:rPr>
          <w:rFonts w:ascii="Century Gothic" w:hAnsi="Century Gothic"/>
          <w:sz w:val="22"/>
          <w:szCs w:val="22"/>
          <w:lang w:val="en-GB"/>
        </w:rPr>
      </w:pPr>
      <w:r w:rsidRPr="00306725">
        <w:rPr>
          <w:rFonts w:ascii="Century Gothic" w:hAnsi="Century Gothic"/>
          <w:sz w:val="22"/>
          <w:szCs w:val="22"/>
          <w:lang w:val="en-GB"/>
        </w:rPr>
        <w:t xml:space="preserve">The headteacher will post an update on the school website, </w:t>
      </w:r>
      <w:r w:rsidR="00C178C1">
        <w:rPr>
          <w:rFonts w:ascii="Century Gothic" w:hAnsi="Century Gothic"/>
          <w:sz w:val="22"/>
          <w:szCs w:val="22"/>
          <w:lang w:val="en-GB"/>
        </w:rPr>
        <w:t>email</w:t>
      </w:r>
      <w:r w:rsidRPr="00306725">
        <w:rPr>
          <w:rFonts w:ascii="Century Gothic" w:hAnsi="Century Gothic"/>
          <w:sz w:val="22"/>
          <w:szCs w:val="22"/>
          <w:lang w:val="en-GB"/>
        </w:rPr>
        <w:t xml:space="preserve"> service, and social media.</w:t>
      </w:r>
    </w:p>
    <w:p w14:paraId="1EBF1CC9" w14:textId="50FAF2EB" w:rsidR="00306725" w:rsidRPr="00306725" w:rsidRDefault="00C178C1" w:rsidP="00306725">
      <w:pPr>
        <w:pStyle w:val="BodyText"/>
        <w:numPr>
          <w:ilvl w:val="0"/>
          <w:numId w:val="56"/>
        </w:numPr>
        <w:spacing w:before="11"/>
        <w:rPr>
          <w:rFonts w:ascii="Century Gothic" w:hAnsi="Century Gothic"/>
          <w:sz w:val="22"/>
          <w:szCs w:val="22"/>
          <w:lang w:val="en-GB"/>
        </w:rPr>
      </w:pPr>
      <w:r>
        <w:rPr>
          <w:rFonts w:ascii="Century Gothic" w:hAnsi="Century Gothic"/>
          <w:sz w:val="22"/>
          <w:szCs w:val="22"/>
          <w:lang w:val="en-GB"/>
        </w:rPr>
        <w:t xml:space="preserve">If it is possible to get on to site, </w:t>
      </w:r>
      <w:proofErr w:type="gramStart"/>
      <w:r w:rsidR="00306725" w:rsidRPr="00306725">
        <w:rPr>
          <w:rFonts w:ascii="Century Gothic" w:hAnsi="Century Gothic"/>
          <w:sz w:val="22"/>
          <w:szCs w:val="22"/>
          <w:lang w:val="en-GB"/>
        </w:rPr>
        <w:t>The</w:t>
      </w:r>
      <w:proofErr w:type="gramEnd"/>
      <w:r w:rsidR="00306725" w:rsidRPr="00306725">
        <w:rPr>
          <w:rFonts w:ascii="Century Gothic" w:hAnsi="Century Gothic"/>
          <w:sz w:val="22"/>
          <w:szCs w:val="22"/>
          <w:lang w:val="en-GB"/>
        </w:rPr>
        <w:t xml:space="preserve"> caretaker will display ‘closure’ signs on the school’s entrance gates.</w:t>
      </w:r>
    </w:p>
    <w:p w14:paraId="24C00F95" w14:textId="77777777" w:rsidR="00306725" w:rsidRPr="00306725" w:rsidRDefault="00306725" w:rsidP="00306725">
      <w:pPr>
        <w:pStyle w:val="BodyText"/>
        <w:numPr>
          <w:ilvl w:val="0"/>
          <w:numId w:val="56"/>
        </w:numPr>
        <w:spacing w:before="11"/>
        <w:rPr>
          <w:rFonts w:ascii="Century Gothic" w:hAnsi="Century Gothic"/>
          <w:sz w:val="22"/>
          <w:szCs w:val="22"/>
          <w:lang w:val="en-GB"/>
        </w:rPr>
      </w:pPr>
      <w:r w:rsidRPr="00306725">
        <w:rPr>
          <w:rFonts w:ascii="Century Gothic" w:hAnsi="Century Gothic"/>
          <w:sz w:val="22"/>
          <w:szCs w:val="22"/>
          <w:lang w:val="en-GB"/>
        </w:rPr>
        <w:t>The headteacher will inform the Local Authority who will add the school onto the School Closure list, including notifying LA transport teams.</w:t>
      </w:r>
    </w:p>
    <w:p w14:paraId="77228252" w14:textId="3C1CD989" w:rsidR="00306725" w:rsidRPr="00306725" w:rsidRDefault="00C178C1" w:rsidP="00306725">
      <w:pPr>
        <w:pStyle w:val="BodyText"/>
        <w:spacing w:before="11"/>
        <w:rPr>
          <w:rFonts w:ascii="Century Gothic" w:hAnsi="Century Gothic"/>
          <w:sz w:val="22"/>
          <w:szCs w:val="22"/>
          <w:lang w:val="en-GB"/>
        </w:rPr>
      </w:pPr>
      <w:r>
        <w:rPr>
          <w:rFonts w:ascii="Century Gothic" w:hAnsi="Century Gothic"/>
          <w:sz w:val="22"/>
          <w:szCs w:val="22"/>
          <w:lang w:val="en-GB"/>
        </w:rPr>
        <w:t>7</w:t>
      </w:r>
      <w:r w:rsidR="00306725" w:rsidRPr="00306725">
        <w:rPr>
          <w:rFonts w:ascii="Century Gothic" w:hAnsi="Century Gothic"/>
          <w:sz w:val="22"/>
          <w:szCs w:val="22"/>
          <w:lang w:val="en-GB"/>
        </w:rPr>
        <w:t>.6 In the event of the school having to close during the day, parents will be contacted via email or telephone and asked to collect their child.</w:t>
      </w:r>
      <w:r w:rsidR="00306725" w:rsidRPr="00306725">
        <w:rPr>
          <w:rFonts w:ascii="Century Gothic" w:hAnsi="Century Gothic"/>
          <w:sz w:val="22"/>
          <w:szCs w:val="22"/>
          <w:lang w:val="en-GB"/>
        </w:rPr>
        <w:br/>
      </w:r>
      <w:r>
        <w:rPr>
          <w:rFonts w:ascii="Century Gothic" w:hAnsi="Century Gothic"/>
          <w:sz w:val="22"/>
          <w:szCs w:val="22"/>
          <w:lang w:val="en-GB"/>
        </w:rPr>
        <w:t>7</w:t>
      </w:r>
      <w:r w:rsidR="00306725" w:rsidRPr="00306725">
        <w:rPr>
          <w:rFonts w:ascii="Century Gothic" w:hAnsi="Century Gothic"/>
          <w:sz w:val="22"/>
          <w:szCs w:val="22"/>
          <w:lang w:val="en-GB"/>
        </w:rPr>
        <w:t>.7 A closure of the school during the day and an early release of staff will only be considered in extreme circumstances.</w:t>
      </w:r>
    </w:p>
    <w:p w14:paraId="01EE70AA" w14:textId="45034D59" w:rsidR="00306725" w:rsidRDefault="00306725" w:rsidP="00306725">
      <w:pPr>
        <w:pStyle w:val="BodyText"/>
        <w:spacing w:before="11"/>
        <w:rPr>
          <w:rFonts w:ascii="Century Gothic" w:hAnsi="Century Gothic"/>
          <w:sz w:val="22"/>
          <w:szCs w:val="22"/>
          <w:lang w:val="en-GB"/>
        </w:rPr>
      </w:pPr>
    </w:p>
    <w:p w14:paraId="171B9F35" w14:textId="77777777" w:rsidR="00CB7B3A" w:rsidRDefault="00CB7B3A" w:rsidP="00306725">
      <w:pPr>
        <w:pStyle w:val="BodyText"/>
        <w:spacing w:before="11"/>
        <w:rPr>
          <w:rFonts w:ascii="Century Gothic" w:hAnsi="Century Gothic"/>
          <w:sz w:val="22"/>
          <w:szCs w:val="22"/>
          <w:lang w:val="en-GB"/>
        </w:rPr>
      </w:pPr>
    </w:p>
    <w:p w14:paraId="2B66CA5E" w14:textId="77777777" w:rsidR="00CB7B3A" w:rsidRDefault="00CB7B3A" w:rsidP="00306725">
      <w:pPr>
        <w:pStyle w:val="BodyText"/>
        <w:spacing w:before="11"/>
        <w:rPr>
          <w:rFonts w:ascii="Century Gothic" w:hAnsi="Century Gothic"/>
          <w:sz w:val="22"/>
          <w:szCs w:val="22"/>
          <w:lang w:val="en-GB"/>
        </w:rPr>
      </w:pPr>
    </w:p>
    <w:p w14:paraId="1D0A8E17" w14:textId="77777777" w:rsidR="00CB7B3A" w:rsidRDefault="00CB7B3A" w:rsidP="00306725">
      <w:pPr>
        <w:pStyle w:val="BodyText"/>
        <w:spacing w:before="11"/>
        <w:rPr>
          <w:rFonts w:ascii="Century Gothic" w:hAnsi="Century Gothic"/>
          <w:sz w:val="22"/>
          <w:szCs w:val="22"/>
          <w:lang w:val="en-GB"/>
        </w:rPr>
      </w:pPr>
    </w:p>
    <w:p w14:paraId="6076A2BD" w14:textId="77777777" w:rsidR="00CB7B3A" w:rsidRDefault="00CB7B3A" w:rsidP="00306725">
      <w:pPr>
        <w:pStyle w:val="BodyText"/>
        <w:spacing w:before="11"/>
        <w:rPr>
          <w:rFonts w:ascii="Century Gothic" w:hAnsi="Century Gothic"/>
          <w:sz w:val="22"/>
          <w:szCs w:val="22"/>
          <w:lang w:val="en-GB"/>
        </w:rPr>
      </w:pPr>
    </w:p>
    <w:p w14:paraId="47D1DD5C" w14:textId="77777777" w:rsidR="00CB7B3A" w:rsidRPr="00306725" w:rsidRDefault="00CB7B3A" w:rsidP="00306725">
      <w:pPr>
        <w:pStyle w:val="BodyText"/>
        <w:spacing w:before="11"/>
        <w:rPr>
          <w:rFonts w:ascii="Century Gothic" w:hAnsi="Century Gothic"/>
          <w:sz w:val="22"/>
          <w:szCs w:val="22"/>
          <w:lang w:val="en-GB"/>
        </w:rPr>
      </w:pPr>
    </w:p>
    <w:p w14:paraId="3364DA63" w14:textId="454F6A5D"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lastRenderedPageBreak/>
        <w:t>Remaining open in adverse weather conditions</w:t>
      </w:r>
    </w:p>
    <w:p w14:paraId="3F1ADD63" w14:textId="28EB100A" w:rsidR="00306725" w:rsidRPr="00306725" w:rsidRDefault="00186B6F" w:rsidP="00306725">
      <w:pPr>
        <w:pStyle w:val="BodyText"/>
        <w:spacing w:before="11"/>
        <w:rPr>
          <w:rFonts w:ascii="Century Gothic" w:hAnsi="Century Gothic"/>
          <w:sz w:val="22"/>
          <w:szCs w:val="22"/>
          <w:lang w:val="en-GB"/>
        </w:rPr>
      </w:pPr>
      <w:r>
        <w:rPr>
          <w:rFonts w:ascii="Century Gothic" w:hAnsi="Century Gothic"/>
          <w:sz w:val="22"/>
          <w:szCs w:val="22"/>
          <w:lang w:val="en-GB"/>
        </w:rPr>
        <w:t>8</w:t>
      </w:r>
      <w:r w:rsidR="00306725" w:rsidRPr="00306725">
        <w:rPr>
          <w:rFonts w:ascii="Century Gothic" w:hAnsi="Century Gothic"/>
          <w:sz w:val="22"/>
          <w:szCs w:val="22"/>
          <w:lang w:val="en-GB"/>
        </w:rPr>
        <w:t>.1 Risks will be assessed in line with the Snow and Ice Risk Assessment.</w:t>
      </w:r>
      <w:r w:rsidR="00306725" w:rsidRPr="00306725">
        <w:rPr>
          <w:rFonts w:ascii="Century Gothic" w:hAnsi="Century Gothic"/>
          <w:sz w:val="22"/>
          <w:szCs w:val="22"/>
          <w:lang w:val="en-GB"/>
        </w:rPr>
        <w:br/>
      </w:r>
      <w:r>
        <w:rPr>
          <w:rFonts w:ascii="Century Gothic" w:hAnsi="Century Gothic"/>
          <w:sz w:val="22"/>
          <w:szCs w:val="22"/>
          <w:lang w:val="en-GB"/>
        </w:rPr>
        <w:t>8</w:t>
      </w:r>
      <w:r w:rsidR="00306725" w:rsidRPr="00306725">
        <w:rPr>
          <w:rFonts w:ascii="Century Gothic" w:hAnsi="Century Gothic"/>
          <w:sz w:val="22"/>
          <w:szCs w:val="22"/>
          <w:lang w:val="en-GB"/>
        </w:rPr>
        <w:t>.2 Pedestrian access will be restricted to the pedestrian gates only.</w:t>
      </w:r>
      <w:r w:rsidR="00306725" w:rsidRPr="00306725">
        <w:rPr>
          <w:rFonts w:ascii="Century Gothic" w:hAnsi="Century Gothic"/>
          <w:sz w:val="22"/>
          <w:szCs w:val="22"/>
          <w:lang w:val="en-GB"/>
        </w:rPr>
        <w:br/>
      </w:r>
      <w:r>
        <w:rPr>
          <w:rFonts w:ascii="Century Gothic" w:hAnsi="Century Gothic"/>
          <w:sz w:val="22"/>
          <w:szCs w:val="22"/>
          <w:lang w:val="en-GB"/>
        </w:rPr>
        <w:t>8</w:t>
      </w:r>
      <w:r w:rsidR="00306725" w:rsidRPr="00306725">
        <w:rPr>
          <w:rFonts w:ascii="Century Gothic" w:hAnsi="Century Gothic"/>
          <w:sz w:val="22"/>
          <w:szCs w:val="22"/>
          <w:lang w:val="en-GB"/>
        </w:rPr>
        <w:t>.3 The C</w:t>
      </w:r>
      <w:r w:rsidR="006D2383">
        <w:rPr>
          <w:rFonts w:ascii="Century Gothic" w:hAnsi="Century Gothic"/>
          <w:sz w:val="22"/>
          <w:szCs w:val="22"/>
          <w:lang w:val="en-GB"/>
        </w:rPr>
        <w:t>entre Lead</w:t>
      </w:r>
      <w:r w:rsidR="00306725" w:rsidRPr="00306725">
        <w:rPr>
          <w:rFonts w:ascii="Century Gothic" w:hAnsi="Century Gothic"/>
          <w:sz w:val="22"/>
          <w:szCs w:val="22"/>
          <w:lang w:val="en-GB"/>
        </w:rPr>
        <w:t xml:space="preserve"> will place caution signs to warn users of hazards.</w:t>
      </w:r>
      <w:r w:rsidR="00306725" w:rsidRPr="00306725">
        <w:rPr>
          <w:rFonts w:ascii="Century Gothic" w:hAnsi="Century Gothic"/>
          <w:sz w:val="22"/>
          <w:szCs w:val="22"/>
          <w:lang w:val="en-GB"/>
        </w:rPr>
        <w:br/>
      </w:r>
      <w:r>
        <w:rPr>
          <w:rFonts w:ascii="Century Gothic" w:hAnsi="Century Gothic"/>
          <w:sz w:val="22"/>
          <w:szCs w:val="22"/>
          <w:lang w:val="en-GB"/>
        </w:rPr>
        <w:t>8</w:t>
      </w:r>
      <w:r w:rsidR="00306725" w:rsidRPr="00306725">
        <w:rPr>
          <w:rFonts w:ascii="Century Gothic" w:hAnsi="Century Gothic"/>
          <w:sz w:val="22"/>
          <w:szCs w:val="22"/>
          <w:lang w:val="en-GB"/>
        </w:rPr>
        <w:t>.4 Pathways will be cleared and gritted where practical before pupils arrive.</w:t>
      </w:r>
      <w:r w:rsidR="00306725" w:rsidRPr="00306725">
        <w:rPr>
          <w:rFonts w:ascii="Century Gothic" w:hAnsi="Century Gothic"/>
          <w:sz w:val="22"/>
          <w:szCs w:val="22"/>
          <w:lang w:val="en-GB"/>
        </w:rPr>
        <w:br/>
      </w:r>
      <w:r w:rsidR="006D2383">
        <w:rPr>
          <w:rFonts w:ascii="Century Gothic" w:hAnsi="Century Gothic"/>
          <w:sz w:val="22"/>
          <w:szCs w:val="22"/>
          <w:lang w:val="en-GB"/>
        </w:rPr>
        <w:t>8</w:t>
      </w:r>
      <w:r w:rsidR="00306725" w:rsidRPr="00306725">
        <w:rPr>
          <w:rFonts w:ascii="Century Gothic" w:hAnsi="Century Gothic"/>
          <w:sz w:val="22"/>
          <w:szCs w:val="22"/>
          <w:lang w:val="en-GB"/>
        </w:rPr>
        <w:t>.4.1 A notice will be erected to inform vehicles and pedestrians that they enter at their own risk.</w:t>
      </w:r>
      <w:r w:rsidR="00306725" w:rsidRPr="00306725">
        <w:rPr>
          <w:rFonts w:ascii="Century Gothic" w:hAnsi="Century Gothic"/>
          <w:sz w:val="22"/>
          <w:szCs w:val="22"/>
          <w:lang w:val="en-GB"/>
        </w:rPr>
        <w:br/>
      </w:r>
      <w:r w:rsidR="006D2383">
        <w:rPr>
          <w:rFonts w:ascii="Century Gothic" w:hAnsi="Century Gothic"/>
          <w:sz w:val="22"/>
          <w:szCs w:val="22"/>
          <w:lang w:val="en-GB"/>
        </w:rPr>
        <w:t>8</w:t>
      </w:r>
      <w:r w:rsidR="00306725" w:rsidRPr="00306725">
        <w:rPr>
          <w:rFonts w:ascii="Century Gothic" w:hAnsi="Century Gothic"/>
          <w:sz w:val="22"/>
          <w:szCs w:val="22"/>
          <w:lang w:val="en-GB"/>
        </w:rPr>
        <w:t>.4.2 The playground may be out-of-bounds at the headteacher’s discretion.</w:t>
      </w:r>
      <w:r w:rsidR="00306725" w:rsidRPr="00306725">
        <w:rPr>
          <w:rFonts w:ascii="Century Gothic" w:hAnsi="Century Gothic"/>
          <w:sz w:val="22"/>
          <w:szCs w:val="22"/>
          <w:lang w:val="en-GB"/>
        </w:rPr>
        <w:br/>
      </w:r>
      <w:r w:rsidR="006D2383">
        <w:rPr>
          <w:rFonts w:ascii="Century Gothic" w:hAnsi="Century Gothic"/>
          <w:sz w:val="22"/>
          <w:szCs w:val="22"/>
          <w:lang w:val="en-GB"/>
        </w:rPr>
        <w:t>8</w:t>
      </w:r>
      <w:r w:rsidR="00306725" w:rsidRPr="00306725">
        <w:rPr>
          <w:rFonts w:ascii="Century Gothic" w:hAnsi="Century Gothic"/>
          <w:sz w:val="22"/>
          <w:szCs w:val="22"/>
          <w:lang w:val="en-GB"/>
        </w:rPr>
        <w:t>.4.3 All persons entering the school buildings are asked to wipe their feet thoroughly to reduce slip hazards.</w:t>
      </w:r>
    </w:p>
    <w:p w14:paraId="04ABEC25" w14:textId="5CD3207B" w:rsidR="00306725" w:rsidRPr="00306725" w:rsidRDefault="00306725" w:rsidP="00306725">
      <w:pPr>
        <w:pStyle w:val="BodyText"/>
        <w:spacing w:before="11"/>
        <w:rPr>
          <w:rFonts w:ascii="Century Gothic" w:hAnsi="Century Gothic"/>
          <w:sz w:val="22"/>
          <w:szCs w:val="22"/>
          <w:lang w:val="en-GB"/>
        </w:rPr>
      </w:pPr>
    </w:p>
    <w:p w14:paraId="528EFE5D" w14:textId="6DA8FAA1"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Procedures for gritting</w:t>
      </w:r>
    </w:p>
    <w:p w14:paraId="5453155B" w14:textId="77777777" w:rsidR="00306725" w:rsidRPr="00306725" w:rsidRDefault="00306725" w:rsidP="00306725">
      <w:pPr>
        <w:pStyle w:val="BodyText"/>
        <w:numPr>
          <w:ilvl w:val="0"/>
          <w:numId w:val="57"/>
        </w:numPr>
        <w:spacing w:before="11"/>
        <w:rPr>
          <w:rFonts w:ascii="Century Gothic" w:hAnsi="Century Gothic"/>
          <w:sz w:val="22"/>
          <w:szCs w:val="22"/>
          <w:lang w:val="en-GB"/>
        </w:rPr>
      </w:pPr>
      <w:r w:rsidRPr="00306725">
        <w:rPr>
          <w:rFonts w:ascii="Century Gothic" w:hAnsi="Century Gothic"/>
          <w:sz w:val="22"/>
          <w:szCs w:val="22"/>
          <w:lang w:val="en-GB"/>
        </w:rPr>
        <w:t>Prioritise main entrances, fire escapes, and heavily used paths first, then secondary areas.</w:t>
      </w:r>
    </w:p>
    <w:p w14:paraId="12672385" w14:textId="6EA727FF" w:rsidR="00306725" w:rsidRPr="00306725" w:rsidRDefault="00306725" w:rsidP="00306725">
      <w:pPr>
        <w:pStyle w:val="BodyText"/>
        <w:numPr>
          <w:ilvl w:val="0"/>
          <w:numId w:val="57"/>
        </w:numPr>
        <w:spacing w:before="11"/>
        <w:rPr>
          <w:rFonts w:ascii="Century Gothic" w:hAnsi="Century Gothic"/>
          <w:sz w:val="22"/>
          <w:szCs w:val="22"/>
          <w:lang w:val="en-GB"/>
        </w:rPr>
      </w:pPr>
      <w:r w:rsidRPr="00306725">
        <w:rPr>
          <w:rFonts w:ascii="Century Gothic" w:hAnsi="Century Gothic"/>
          <w:sz w:val="22"/>
          <w:szCs w:val="22"/>
          <w:lang w:val="en-GB"/>
        </w:rPr>
        <w:t xml:space="preserve">Record all gritting activity and pass to the </w:t>
      </w:r>
      <w:r w:rsidR="006F5D50">
        <w:rPr>
          <w:rFonts w:ascii="Century Gothic" w:hAnsi="Century Gothic"/>
          <w:sz w:val="22"/>
          <w:szCs w:val="22"/>
          <w:lang w:val="en-GB"/>
        </w:rPr>
        <w:t xml:space="preserve">Operations </w:t>
      </w:r>
      <w:r w:rsidRPr="00306725">
        <w:rPr>
          <w:rFonts w:ascii="Century Gothic" w:hAnsi="Century Gothic"/>
          <w:sz w:val="22"/>
          <w:szCs w:val="22"/>
          <w:lang w:val="en-GB"/>
        </w:rPr>
        <w:t>Manager.</w:t>
      </w:r>
    </w:p>
    <w:p w14:paraId="19CA6888" w14:textId="77777777" w:rsidR="00306725" w:rsidRPr="00306725" w:rsidRDefault="00306725" w:rsidP="00306725">
      <w:pPr>
        <w:pStyle w:val="BodyText"/>
        <w:numPr>
          <w:ilvl w:val="0"/>
          <w:numId w:val="57"/>
        </w:numPr>
        <w:spacing w:before="11"/>
        <w:rPr>
          <w:rFonts w:ascii="Century Gothic" w:hAnsi="Century Gothic"/>
          <w:sz w:val="22"/>
          <w:szCs w:val="22"/>
          <w:lang w:val="en-GB"/>
        </w:rPr>
      </w:pPr>
      <w:r w:rsidRPr="00306725">
        <w:rPr>
          <w:rFonts w:ascii="Century Gothic" w:hAnsi="Century Gothic"/>
          <w:sz w:val="22"/>
          <w:szCs w:val="22"/>
          <w:lang w:val="en-GB"/>
        </w:rPr>
        <w:t>Clearly mark or cordon off ungritted areas.</w:t>
      </w:r>
    </w:p>
    <w:p w14:paraId="0518DA43" w14:textId="77777777" w:rsidR="00306725" w:rsidRPr="00306725" w:rsidRDefault="00306725" w:rsidP="00306725">
      <w:pPr>
        <w:pStyle w:val="BodyText"/>
        <w:numPr>
          <w:ilvl w:val="0"/>
          <w:numId w:val="57"/>
        </w:numPr>
        <w:spacing w:before="11"/>
        <w:rPr>
          <w:rFonts w:ascii="Century Gothic" w:hAnsi="Century Gothic"/>
          <w:sz w:val="22"/>
          <w:szCs w:val="22"/>
          <w:lang w:val="en-GB"/>
        </w:rPr>
      </w:pPr>
      <w:r w:rsidRPr="00306725">
        <w:rPr>
          <w:rFonts w:ascii="Century Gothic" w:hAnsi="Century Gothic"/>
          <w:sz w:val="22"/>
          <w:szCs w:val="22"/>
          <w:lang w:val="en-GB"/>
        </w:rPr>
        <w:t>Report damaged equipment immediately.</w:t>
      </w:r>
    </w:p>
    <w:p w14:paraId="257A004D" w14:textId="185AEE8B" w:rsidR="00306725" w:rsidRPr="00306725" w:rsidRDefault="006F5D50" w:rsidP="00306725">
      <w:pPr>
        <w:pStyle w:val="BodyText"/>
        <w:numPr>
          <w:ilvl w:val="0"/>
          <w:numId w:val="57"/>
        </w:numPr>
        <w:spacing w:before="11"/>
        <w:rPr>
          <w:rFonts w:ascii="Century Gothic" w:hAnsi="Century Gothic"/>
          <w:sz w:val="22"/>
          <w:szCs w:val="22"/>
          <w:lang w:val="en-GB"/>
        </w:rPr>
      </w:pPr>
      <w:r>
        <w:rPr>
          <w:rFonts w:ascii="Century Gothic" w:hAnsi="Century Gothic"/>
          <w:sz w:val="22"/>
          <w:szCs w:val="22"/>
          <w:lang w:val="en-GB"/>
        </w:rPr>
        <w:t xml:space="preserve">Centre Leads </w:t>
      </w:r>
      <w:r w:rsidR="0015444E">
        <w:rPr>
          <w:rFonts w:ascii="Century Gothic" w:hAnsi="Century Gothic"/>
          <w:sz w:val="22"/>
          <w:szCs w:val="22"/>
          <w:lang w:val="en-GB"/>
        </w:rPr>
        <w:t>m</w:t>
      </w:r>
      <w:r w:rsidR="00306725" w:rsidRPr="00306725">
        <w:rPr>
          <w:rFonts w:ascii="Century Gothic" w:hAnsi="Century Gothic"/>
          <w:sz w:val="22"/>
          <w:szCs w:val="22"/>
          <w:lang w:val="en-GB"/>
        </w:rPr>
        <w:t>onitor salt stock levels and re-order when low.</w:t>
      </w:r>
    </w:p>
    <w:p w14:paraId="546A5A25" w14:textId="1DB64B4A" w:rsidR="00306725" w:rsidRPr="00306725" w:rsidRDefault="00306725" w:rsidP="00306725">
      <w:pPr>
        <w:pStyle w:val="BodyText"/>
        <w:spacing w:before="11"/>
        <w:rPr>
          <w:rFonts w:ascii="Century Gothic" w:hAnsi="Century Gothic"/>
          <w:sz w:val="22"/>
          <w:szCs w:val="22"/>
          <w:lang w:val="en-GB"/>
        </w:rPr>
      </w:pPr>
    </w:p>
    <w:p w14:paraId="0F1124EC" w14:textId="1880DF3D"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Health and safety</w:t>
      </w:r>
    </w:p>
    <w:p w14:paraId="1FC21F4B" w14:textId="64A5094C" w:rsidR="00306725" w:rsidRPr="00306725" w:rsidRDefault="0015444E" w:rsidP="00306725">
      <w:pPr>
        <w:pStyle w:val="BodyText"/>
        <w:spacing w:before="11"/>
        <w:rPr>
          <w:rFonts w:ascii="Century Gothic" w:hAnsi="Century Gothic"/>
          <w:sz w:val="22"/>
          <w:szCs w:val="22"/>
          <w:lang w:val="en-GB"/>
        </w:rPr>
      </w:pPr>
      <w:r>
        <w:rPr>
          <w:rFonts w:ascii="Century Gothic" w:hAnsi="Century Gothic"/>
          <w:sz w:val="22"/>
          <w:szCs w:val="22"/>
          <w:lang w:val="en-GB"/>
        </w:rPr>
        <w:t>10</w:t>
      </w:r>
      <w:r w:rsidR="00306725" w:rsidRPr="00306725">
        <w:rPr>
          <w:rFonts w:ascii="Century Gothic" w:hAnsi="Century Gothic"/>
          <w:sz w:val="22"/>
          <w:szCs w:val="22"/>
          <w:lang w:val="en-GB"/>
        </w:rPr>
        <w:t>.1 The school has a duty of care to anyone accessing the site and grounds.</w:t>
      </w:r>
      <w:r w:rsidR="00306725" w:rsidRPr="00306725">
        <w:rPr>
          <w:rFonts w:ascii="Century Gothic" w:hAnsi="Century Gothic"/>
          <w:sz w:val="22"/>
          <w:szCs w:val="22"/>
          <w:lang w:val="en-GB"/>
        </w:rPr>
        <w:br/>
      </w:r>
      <w:r>
        <w:rPr>
          <w:rFonts w:ascii="Century Gothic" w:hAnsi="Century Gothic"/>
          <w:sz w:val="22"/>
          <w:szCs w:val="22"/>
          <w:lang w:val="en-GB"/>
        </w:rPr>
        <w:t>10</w:t>
      </w:r>
      <w:r w:rsidR="00306725" w:rsidRPr="00306725">
        <w:rPr>
          <w:rFonts w:ascii="Century Gothic" w:hAnsi="Century Gothic"/>
          <w:sz w:val="22"/>
          <w:szCs w:val="22"/>
          <w:lang w:val="en-GB"/>
        </w:rPr>
        <w:t>.2 The school will be liable if found negligent and not taking reasonable measures to ensure health and safety.</w:t>
      </w:r>
      <w:r w:rsidR="00306725" w:rsidRPr="00306725">
        <w:rPr>
          <w:rFonts w:ascii="Century Gothic" w:hAnsi="Century Gothic"/>
          <w:sz w:val="22"/>
          <w:szCs w:val="22"/>
          <w:lang w:val="en-GB"/>
        </w:rPr>
        <w:br/>
      </w:r>
      <w:r>
        <w:rPr>
          <w:rFonts w:ascii="Century Gothic" w:hAnsi="Century Gothic"/>
          <w:sz w:val="22"/>
          <w:szCs w:val="22"/>
          <w:lang w:val="en-GB"/>
        </w:rPr>
        <w:t>10</w:t>
      </w:r>
      <w:r w:rsidR="00306725" w:rsidRPr="00306725">
        <w:rPr>
          <w:rFonts w:ascii="Century Gothic" w:hAnsi="Century Gothic"/>
          <w:sz w:val="22"/>
          <w:szCs w:val="22"/>
          <w:lang w:val="en-GB"/>
        </w:rPr>
        <w:t>.3 The headteacher is responsible for safety on site in accordance with the Health and Safety Policy and guidance from the Health and Safety Executive (HSE).</w:t>
      </w:r>
      <w:r w:rsidR="00306725" w:rsidRPr="00306725">
        <w:rPr>
          <w:rFonts w:ascii="Century Gothic" w:hAnsi="Century Gothic"/>
          <w:sz w:val="22"/>
          <w:szCs w:val="22"/>
          <w:lang w:val="en-GB"/>
        </w:rPr>
        <w:br/>
      </w:r>
      <w:r>
        <w:rPr>
          <w:rFonts w:ascii="Century Gothic" w:hAnsi="Century Gothic"/>
          <w:sz w:val="22"/>
          <w:szCs w:val="22"/>
          <w:lang w:val="en-GB"/>
        </w:rPr>
        <w:t>10</w:t>
      </w:r>
      <w:r w:rsidR="00306725" w:rsidRPr="00306725">
        <w:rPr>
          <w:rFonts w:ascii="Century Gothic" w:hAnsi="Century Gothic"/>
          <w:sz w:val="22"/>
          <w:szCs w:val="22"/>
          <w:lang w:val="en-GB"/>
        </w:rPr>
        <w:t>.4 Staff, visitors and parents must take personal responsibility for their own safety on site.</w:t>
      </w:r>
      <w:r w:rsidR="00306725" w:rsidRPr="00306725">
        <w:rPr>
          <w:rFonts w:ascii="Century Gothic" w:hAnsi="Century Gothic"/>
          <w:sz w:val="22"/>
          <w:szCs w:val="22"/>
          <w:lang w:val="en-GB"/>
        </w:rPr>
        <w:br/>
      </w:r>
      <w:r>
        <w:rPr>
          <w:rFonts w:ascii="Century Gothic" w:hAnsi="Century Gothic"/>
          <w:sz w:val="22"/>
          <w:szCs w:val="22"/>
          <w:lang w:val="en-GB"/>
        </w:rPr>
        <w:t>10</w:t>
      </w:r>
      <w:r w:rsidR="00306725" w:rsidRPr="00306725">
        <w:rPr>
          <w:rFonts w:ascii="Century Gothic" w:hAnsi="Century Gothic"/>
          <w:sz w:val="22"/>
          <w:szCs w:val="22"/>
          <w:lang w:val="en-GB"/>
        </w:rPr>
        <w:t>.5 Individuals must take responsibility for children under their supervision.</w:t>
      </w:r>
      <w:r w:rsidR="00306725" w:rsidRPr="00306725">
        <w:rPr>
          <w:rFonts w:ascii="Century Gothic" w:hAnsi="Century Gothic"/>
          <w:sz w:val="22"/>
          <w:szCs w:val="22"/>
          <w:lang w:val="en-GB"/>
        </w:rPr>
        <w:br/>
      </w:r>
      <w:r>
        <w:rPr>
          <w:rFonts w:ascii="Century Gothic" w:hAnsi="Century Gothic"/>
          <w:sz w:val="22"/>
          <w:szCs w:val="22"/>
          <w:lang w:val="en-GB"/>
        </w:rPr>
        <w:t>10</w:t>
      </w:r>
      <w:r w:rsidR="00306725" w:rsidRPr="00306725">
        <w:rPr>
          <w:rFonts w:ascii="Century Gothic" w:hAnsi="Century Gothic"/>
          <w:sz w:val="22"/>
          <w:szCs w:val="22"/>
          <w:lang w:val="en-GB"/>
        </w:rPr>
        <w:t xml:space="preserve">.6 If anyone believes the site is unsafe after inspection, they must report this to the headteacher or </w:t>
      </w:r>
      <w:r>
        <w:rPr>
          <w:rFonts w:ascii="Century Gothic" w:hAnsi="Century Gothic"/>
          <w:sz w:val="22"/>
          <w:szCs w:val="22"/>
          <w:lang w:val="en-GB"/>
        </w:rPr>
        <w:t>Operations</w:t>
      </w:r>
      <w:r w:rsidR="00306725" w:rsidRPr="00306725">
        <w:rPr>
          <w:rFonts w:ascii="Century Gothic" w:hAnsi="Century Gothic"/>
          <w:sz w:val="22"/>
          <w:szCs w:val="22"/>
          <w:lang w:val="en-GB"/>
        </w:rPr>
        <w:t xml:space="preserve"> Manager.</w:t>
      </w:r>
      <w:r w:rsidR="00306725" w:rsidRPr="00306725">
        <w:rPr>
          <w:rFonts w:ascii="Century Gothic" w:hAnsi="Century Gothic"/>
          <w:sz w:val="22"/>
          <w:szCs w:val="22"/>
          <w:lang w:val="en-GB"/>
        </w:rPr>
        <w:br/>
      </w:r>
      <w:r>
        <w:rPr>
          <w:rFonts w:ascii="Century Gothic" w:hAnsi="Century Gothic"/>
          <w:sz w:val="22"/>
          <w:szCs w:val="22"/>
          <w:lang w:val="en-GB"/>
        </w:rPr>
        <w:t>10</w:t>
      </w:r>
      <w:r w:rsidR="00306725" w:rsidRPr="00306725">
        <w:rPr>
          <w:rFonts w:ascii="Century Gothic" w:hAnsi="Century Gothic"/>
          <w:sz w:val="22"/>
          <w:szCs w:val="22"/>
          <w:lang w:val="en-GB"/>
        </w:rPr>
        <w:t>.7 The Caretaker</w:t>
      </w:r>
      <w:r w:rsidR="00000352">
        <w:rPr>
          <w:rFonts w:ascii="Century Gothic" w:hAnsi="Century Gothic"/>
          <w:sz w:val="22"/>
          <w:szCs w:val="22"/>
          <w:lang w:val="en-GB"/>
        </w:rPr>
        <w:t xml:space="preserve"> </w:t>
      </w:r>
      <w:r w:rsidR="00306725" w:rsidRPr="00306725">
        <w:rPr>
          <w:rFonts w:ascii="Century Gothic" w:hAnsi="Century Gothic"/>
          <w:sz w:val="22"/>
          <w:szCs w:val="22"/>
          <w:lang w:val="en-GB"/>
        </w:rPr>
        <w:t>will assess the site by 06:30AM and inform the headteacher.</w:t>
      </w:r>
      <w:r w:rsidR="00306725" w:rsidRPr="00306725">
        <w:rPr>
          <w:rFonts w:ascii="Century Gothic" w:hAnsi="Century Gothic"/>
          <w:sz w:val="22"/>
          <w:szCs w:val="22"/>
          <w:lang w:val="en-GB"/>
        </w:rPr>
        <w:br/>
      </w:r>
      <w:r w:rsidR="00000352">
        <w:rPr>
          <w:rFonts w:ascii="Century Gothic" w:hAnsi="Century Gothic"/>
          <w:sz w:val="22"/>
          <w:szCs w:val="22"/>
          <w:lang w:val="en-GB"/>
        </w:rPr>
        <w:t>10</w:t>
      </w:r>
      <w:r w:rsidR="00306725" w:rsidRPr="00306725">
        <w:rPr>
          <w:rFonts w:ascii="Century Gothic" w:hAnsi="Century Gothic"/>
          <w:sz w:val="22"/>
          <w:szCs w:val="22"/>
          <w:lang w:val="en-GB"/>
        </w:rPr>
        <w:t>.8 A site risk assessment will be completed.</w:t>
      </w:r>
      <w:r w:rsidR="00306725" w:rsidRPr="00306725">
        <w:rPr>
          <w:rFonts w:ascii="Century Gothic" w:hAnsi="Century Gothic"/>
          <w:sz w:val="22"/>
          <w:szCs w:val="22"/>
          <w:lang w:val="en-GB"/>
        </w:rPr>
        <w:br/>
      </w:r>
      <w:r w:rsidR="00A54F4C">
        <w:rPr>
          <w:rFonts w:ascii="Century Gothic" w:hAnsi="Century Gothic"/>
          <w:sz w:val="22"/>
          <w:szCs w:val="22"/>
          <w:lang w:val="en-GB"/>
        </w:rPr>
        <w:t>10</w:t>
      </w:r>
      <w:r w:rsidR="00306725" w:rsidRPr="00306725">
        <w:rPr>
          <w:rFonts w:ascii="Century Gothic" w:hAnsi="Century Gothic"/>
          <w:sz w:val="22"/>
          <w:szCs w:val="22"/>
          <w:lang w:val="en-GB"/>
        </w:rPr>
        <w:t>.9 Closing the school is a reasonable decision if pupils or staff are at risk of serious injury.</w:t>
      </w:r>
      <w:r w:rsidR="00306725" w:rsidRPr="00306725">
        <w:rPr>
          <w:rFonts w:ascii="Century Gothic" w:hAnsi="Century Gothic"/>
          <w:sz w:val="22"/>
          <w:szCs w:val="22"/>
          <w:lang w:val="en-GB"/>
        </w:rPr>
        <w:br/>
      </w:r>
      <w:r w:rsidR="00A54F4C">
        <w:rPr>
          <w:rFonts w:ascii="Century Gothic" w:hAnsi="Century Gothic"/>
          <w:sz w:val="22"/>
          <w:szCs w:val="22"/>
          <w:lang w:val="en-GB"/>
        </w:rPr>
        <w:t>10</w:t>
      </w:r>
      <w:r w:rsidR="00306725" w:rsidRPr="00306725">
        <w:rPr>
          <w:rFonts w:ascii="Century Gothic" w:hAnsi="Century Gothic"/>
          <w:sz w:val="22"/>
          <w:szCs w:val="22"/>
          <w:lang w:val="en-GB"/>
        </w:rPr>
        <w:t>.10 Accessibility: The school will ensure that routes for disabled staff, pupils and visitors are prioritised for gritting and safe access, in line with the Equality Act 2010.</w:t>
      </w:r>
      <w:r w:rsidR="00306725" w:rsidRPr="00306725">
        <w:rPr>
          <w:rFonts w:ascii="Century Gothic" w:hAnsi="Century Gothic"/>
          <w:sz w:val="22"/>
          <w:szCs w:val="22"/>
          <w:lang w:val="en-GB"/>
        </w:rPr>
        <w:br/>
      </w:r>
      <w:r w:rsidR="00A54F4C">
        <w:rPr>
          <w:rFonts w:ascii="Century Gothic" w:hAnsi="Century Gothic"/>
          <w:sz w:val="22"/>
          <w:szCs w:val="22"/>
          <w:lang w:val="en-GB"/>
        </w:rPr>
        <w:t>10</w:t>
      </w:r>
      <w:r w:rsidR="00306725" w:rsidRPr="00306725">
        <w:rPr>
          <w:rFonts w:ascii="Century Gothic" w:hAnsi="Century Gothic"/>
          <w:sz w:val="22"/>
          <w:szCs w:val="22"/>
          <w:lang w:val="en-GB"/>
        </w:rPr>
        <w:t>.11 When roads are impassable, the safety issue is overridden by the practical issue of access.</w:t>
      </w:r>
    </w:p>
    <w:p w14:paraId="75374481" w14:textId="18C7B518" w:rsidR="00306725" w:rsidRDefault="00306725" w:rsidP="00306725">
      <w:pPr>
        <w:pStyle w:val="BodyText"/>
        <w:spacing w:before="11"/>
        <w:rPr>
          <w:rFonts w:ascii="Century Gothic" w:hAnsi="Century Gothic"/>
          <w:sz w:val="22"/>
          <w:szCs w:val="22"/>
          <w:lang w:val="en-GB"/>
        </w:rPr>
      </w:pPr>
    </w:p>
    <w:p w14:paraId="1F081676" w14:textId="77777777" w:rsidR="00CB7B3A" w:rsidRPr="00306725" w:rsidRDefault="00CB7B3A" w:rsidP="00306725">
      <w:pPr>
        <w:pStyle w:val="BodyText"/>
        <w:spacing w:before="11"/>
        <w:rPr>
          <w:rFonts w:ascii="Century Gothic" w:hAnsi="Century Gothic"/>
          <w:sz w:val="22"/>
          <w:szCs w:val="22"/>
          <w:lang w:val="en-GB"/>
        </w:rPr>
      </w:pPr>
    </w:p>
    <w:p w14:paraId="644BF4E8" w14:textId="1E75DB6B"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lastRenderedPageBreak/>
        <w:t>Limited staff numbers</w:t>
      </w:r>
    </w:p>
    <w:p w14:paraId="50FF65C9" w14:textId="77777777" w:rsidR="00306725" w:rsidRPr="00306725" w:rsidRDefault="00306725" w:rsidP="00306725">
      <w:pPr>
        <w:pStyle w:val="BodyText"/>
        <w:numPr>
          <w:ilvl w:val="0"/>
          <w:numId w:val="58"/>
        </w:numPr>
        <w:spacing w:before="11"/>
        <w:rPr>
          <w:rFonts w:ascii="Century Gothic" w:hAnsi="Century Gothic"/>
          <w:sz w:val="22"/>
          <w:szCs w:val="22"/>
          <w:lang w:val="en-GB"/>
        </w:rPr>
      </w:pPr>
      <w:r w:rsidRPr="00306725">
        <w:rPr>
          <w:rFonts w:ascii="Century Gothic" w:hAnsi="Century Gothic"/>
          <w:sz w:val="22"/>
          <w:szCs w:val="22"/>
          <w:lang w:val="en-GB"/>
        </w:rPr>
        <w:t>Staff are expected to make reasonable efforts to attend work but must not put themselves at risk.</w:t>
      </w:r>
    </w:p>
    <w:p w14:paraId="70F0B35F" w14:textId="77777777" w:rsidR="00306725" w:rsidRPr="00306725" w:rsidRDefault="00306725" w:rsidP="00306725">
      <w:pPr>
        <w:pStyle w:val="BodyText"/>
        <w:numPr>
          <w:ilvl w:val="0"/>
          <w:numId w:val="58"/>
        </w:numPr>
        <w:spacing w:before="11"/>
        <w:rPr>
          <w:rFonts w:ascii="Century Gothic" w:hAnsi="Century Gothic"/>
          <w:sz w:val="22"/>
          <w:szCs w:val="22"/>
          <w:lang w:val="en-GB"/>
        </w:rPr>
      </w:pPr>
      <w:r w:rsidRPr="00306725">
        <w:rPr>
          <w:rFonts w:ascii="Century Gothic" w:hAnsi="Century Gothic"/>
          <w:sz w:val="22"/>
          <w:szCs w:val="22"/>
          <w:lang w:val="en-GB"/>
        </w:rPr>
        <w:t>Staff should consider transport availability and their fitness to walk if local.</w:t>
      </w:r>
    </w:p>
    <w:p w14:paraId="5D1E3E2B" w14:textId="77777777" w:rsidR="00306725" w:rsidRPr="00306725" w:rsidRDefault="00306725" w:rsidP="00306725">
      <w:pPr>
        <w:pStyle w:val="BodyText"/>
        <w:numPr>
          <w:ilvl w:val="0"/>
          <w:numId w:val="58"/>
        </w:numPr>
        <w:spacing w:before="11"/>
        <w:rPr>
          <w:rFonts w:ascii="Century Gothic" w:hAnsi="Century Gothic"/>
          <w:sz w:val="22"/>
          <w:szCs w:val="22"/>
          <w:lang w:val="en-GB"/>
        </w:rPr>
      </w:pPr>
      <w:r w:rsidRPr="00306725">
        <w:rPr>
          <w:rFonts w:ascii="Century Gothic" w:hAnsi="Century Gothic"/>
          <w:sz w:val="22"/>
          <w:szCs w:val="22"/>
          <w:lang w:val="en-GB"/>
        </w:rPr>
        <w:t>Staff must inform the headteacher if unable to attend.</w:t>
      </w:r>
    </w:p>
    <w:p w14:paraId="6C43DECC" w14:textId="77777777" w:rsidR="00306725" w:rsidRPr="00306725" w:rsidRDefault="00306725" w:rsidP="00306725">
      <w:pPr>
        <w:pStyle w:val="BodyText"/>
        <w:numPr>
          <w:ilvl w:val="0"/>
          <w:numId w:val="58"/>
        </w:numPr>
        <w:spacing w:before="11"/>
        <w:rPr>
          <w:rFonts w:ascii="Century Gothic" w:hAnsi="Century Gothic"/>
          <w:sz w:val="22"/>
          <w:szCs w:val="22"/>
          <w:lang w:val="en-GB"/>
        </w:rPr>
      </w:pPr>
      <w:r w:rsidRPr="00306725">
        <w:rPr>
          <w:rFonts w:ascii="Century Gothic" w:hAnsi="Century Gothic"/>
          <w:sz w:val="22"/>
          <w:szCs w:val="22"/>
          <w:lang w:val="en-GB"/>
        </w:rPr>
        <w:t>Pupils may be grouped together under available staff, maintaining safe ratios.</w:t>
      </w:r>
    </w:p>
    <w:p w14:paraId="02C71686" w14:textId="77777777" w:rsidR="00306725" w:rsidRPr="00306725" w:rsidRDefault="00306725" w:rsidP="00306725">
      <w:pPr>
        <w:pStyle w:val="BodyText"/>
        <w:numPr>
          <w:ilvl w:val="0"/>
          <w:numId w:val="58"/>
        </w:numPr>
        <w:spacing w:before="11"/>
        <w:rPr>
          <w:rFonts w:ascii="Century Gothic" w:hAnsi="Century Gothic"/>
          <w:sz w:val="22"/>
          <w:szCs w:val="22"/>
          <w:lang w:val="en-GB"/>
        </w:rPr>
      </w:pPr>
      <w:r w:rsidRPr="00306725">
        <w:rPr>
          <w:rFonts w:ascii="Century Gothic" w:hAnsi="Century Gothic"/>
          <w:sz w:val="22"/>
          <w:szCs w:val="22"/>
          <w:lang w:val="en-GB"/>
        </w:rPr>
        <w:t xml:space="preserve">No maximum class size limits are set </w:t>
      </w:r>
      <w:proofErr w:type="gramStart"/>
      <w:r w:rsidRPr="00306725">
        <w:rPr>
          <w:rFonts w:ascii="Century Gothic" w:hAnsi="Century Gothic"/>
          <w:sz w:val="22"/>
          <w:szCs w:val="22"/>
          <w:lang w:val="en-GB"/>
        </w:rPr>
        <w:t>except:</w:t>
      </w:r>
      <w:proofErr w:type="gramEnd"/>
      <w:r w:rsidRPr="00306725">
        <w:rPr>
          <w:rFonts w:ascii="Century Gothic" w:hAnsi="Century Gothic"/>
          <w:sz w:val="22"/>
          <w:szCs w:val="22"/>
          <w:lang w:val="en-GB"/>
        </w:rPr>
        <w:t xml:space="preserve"> 30 pupils per class applies where most are aged 5–7.</w:t>
      </w:r>
    </w:p>
    <w:p w14:paraId="2AB7C110" w14:textId="77777777" w:rsidR="00306725" w:rsidRPr="00306725" w:rsidRDefault="00306725" w:rsidP="00306725">
      <w:pPr>
        <w:pStyle w:val="BodyText"/>
        <w:numPr>
          <w:ilvl w:val="0"/>
          <w:numId w:val="58"/>
        </w:numPr>
        <w:spacing w:before="11"/>
        <w:rPr>
          <w:rFonts w:ascii="Century Gothic" w:hAnsi="Century Gothic"/>
          <w:sz w:val="22"/>
          <w:szCs w:val="22"/>
          <w:lang w:val="en-GB"/>
        </w:rPr>
      </w:pPr>
      <w:r w:rsidRPr="00306725">
        <w:rPr>
          <w:rFonts w:ascii="Century Gothic" w:hAnsi="Century Gothic"/>
          <w:sz w:val="22"/>
          <w:szCs w:val="22"/>
          <w:lang w:val="en-GB"/>
        </w:rPr>
        <w:t>Education quality will be maintained as far as possible, including through remote education if the site must close.</w:t>
      </w:r>
    </w:p>
    <w:p w14:paraId="667646FF" w14:textId="0EF302E0" w:rsidR="00306725" w:rsidRPr="00306725" w:rsidRDefault="00306725" w:rsidP="00306725">
      <w:pPr>
        <w:pStyle w:val="BodyText"/>
        <w:spacing w:before="11"/>
        <w:rPr>
          <w:rFonts w:ascii="Century Gothic" w:hAnsi="Century Gothic"/>
          <w:sz w:val="22"/>
          <w:szCs w:val="22"/>
          <w:lang w:val="en-GB"/>
        </w:rPr>
      </w:pPr>
    </w:p>
    <w:p w14:paraId="628EA0B7" w14:textId="2E08495B"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Attendance statistics</w:t>
      </w:r>
    </w:p>
    <w:p w14:paraId="14B884E5" w14:textId="77777777" w:rsidR="00306725" w:rsidRPr="00306725" w:rsidRDefault="00306725" w:rsidP="00306725">
      <w:pPr>
        <w:pStyle w:val="BodyText"/>
        <w:numPr>
          <w:ilvl w:val="0"/>
          <w:numId w:val="59"/>
        </w:numPr>
        <w:spacing w:before="11"/>
        <w:rPr>
          <w:rFonts w:ascii="Century Gothic" w:hAnsi="Century Gothic"/>
          <w:sz w:val="22"/>
          <w:szCs w:val="22"/>
          <w:lang w:val="en-GB"/>
        </w:rPr>
      </w:pPr>
      <w:r w:rsidRPr="00306725">
        <w:rPr>
          <w:rFonts w:ascii="Century Gothic" w:hAnsi="Century Gothic"/>
          <w:sz w:val="22"/>
          <w:szCs w:val="22"/>
          <w:lang w:val="en-GB"/>
        </w:rPr>
        <w:t>Where the school is officially closed, absence will be coded as “Y” (enforced site closure).</w:t>
      </w:r>
    </w:p>
    <w:p w14:paraId="05CEF4B3" w14:textId="77777777" w:rsidR="00306725" w:rsidRPr="00306725" w:rsidRDefault="00306725" w:rsidP="00306725">
      <w:pPr>
        <w:pStyle w:val="BodyText"/>
        <w:numPr>
          <w:ilvl w:val="0"/>
          <w:numId w:val="59"/>
        </w:numPr>
        <w:spacing w:before="11"/>
        <w:rPr>
          <w:rFonts w:ascii="Century Gothic" w:hAnsi="Century Gothic"/>
          <w:sz w:val="22"/>
          <w:szCs w:val="22"/>
          <w:lang w:val="en-GB"/>
        </w:rPr>
      </w:pPr>
      <w:r w:rsidRPr="00306725">
        <w:rPr>
          <w:rFonts w:ascii="Century Gothic" w:hAnsi="Century Gothic"/>
          <w:sz w:val="22"/>
          <w:szCs w:val="22"/>
          <w:lang w:val="en-GB"/>
        </w:rPr>
        <w:t xml:space="preserve">Where the school is </w:t>
      </w:r>
      <w:proofErr w:type="gramStart"/>
      <w:r w:rsidRPr="00306725">
        <w:rPr>
          <w:rFonts w:ascii="Century Gothic" w:hAnsi="Century Gothic"/>
          <w:sz w:val="22"/>
          <w:szCs w:val="22"/>
          <w:lang w:val="en-GB"/>
        </w:rPr>
        <w:t>open</w:t>
      </w:r>
      <w:proofErr w:type="gramEnd"/>
      <w:r w:rsidRPr="00306725">
        <w:rPr>
          <w:rFonts w:ascii="Century Gothic" w:hAnsi="Century Gothic"/>
          <w:sz w:val="22"/>
          <w:szCs w:val="22"/>
          <w:lang w:val="en-GB"/>
        </w:rPr>
        <w:t xml:space="preserve"> but a pupil cannot attend due to travel disruption, code “C” (authorised absence) will be used.</w:t>
      </w:r>
    </w:p>
    <w:p w14:paraId="6F8E30A5" w14:textId="77777777" w:rsidR="00306725" w:rsidRPr="00306725" w:rsidRDefault="00306725" w:rsidP="00306725">
      <w:pPr>
        <w:pStyle w:val="BodyText"/>
        <w:numPr>
          <w:ilvl w:val="0"/>
          <w:numId w:val="59"/>
        </w:numPr>
        <w:spacing w:before="11"/>
        <w:rPr>
          <w:rFonts w:ascii="Century Gothic" w:hAnsi="Century Gothic"/>
          <w:sz w:val="22"/>
          <w:szCs w:val="22"/>
          <w:lang w:val="en-GB"/>
        </w:rPr>
      </w:pPr>
      <w:r w:rsidRPr="00306725">
        <w:rPr>
          <w:rFonts w:ascii="Century Gothic" w:hAnsi="Century Gothic"/>
          <w:sz w:val="22"/>
          <w:szCs w:val="22"/>
          <w:lang w:val="en-GB"/>
        </w:rPr>
        <w:t>Where the headteacher believes attendance was possible, non-attendance will be unauthorised.</w:t>
      </w:r>
    </w:p>
    <w:p w14:paraId="3CED1DEE" w14:textId="77777777" w:rsidR="00306725" w:rsidRPr="00306725" w:rsidRDefault="00306725" w:rsidP="00306725">
      <w:pPr>
        <w:pStyle w:val="BodyText"/>
        <w:numPr>
          <w:ilvl w:val="0"/>
          <w:numId w:val="59"/>
        </w:numPr>
        <w:spacing w:before="11"/>
        <w:rPr>
          <w:rFonts w:ascii="Century Gothic" w:hAnsi="Century Gothic"/>
          <w:sz w:val="22"/>
          <w:szCs w:val="22"/>
          <w:lang w:val="en-GB"/>
        </w:rPr>
      </w:pPr>
      <w:r w:rsidRPr="00306725">
        <w:rPr>
          <w:rFonts w:ascii="Century Gothic" w:hAnsi="Century Gothic"/>
          <w:sz w:val="22"/>
          <w:szCs w:val="22"/>
          <w:lang w:val="en-GB"/>
        </w:rPr>
        <w:t>Parents must not assume closure and should confirm via official communications.</w:t>
      </w:r>
    </w:p>
    <w:p w14:paraId="6FA21431" w14:textId="1BC2048C" w:rsidR="00306725" w:rsidRPr="00306725" w:rsidRDefault="00306725" w:rsidP="00306725">
      <w:pPr>
        <w:pStyle w:val="BodyText"/>
        <w:spacing w:before="11"/>
        <w:rPr>
          <w:rFonts w:ascii="Century Gothic" w:hAnsi="Century Gothic"/>
          <w:sz w:val="22"/>
          <w:szCs w:val="22"/>
          <w:lang w:val="en-GB"/>
        </w:rPr>
      </w:pPr>
    </w:p>
    <w:p w14:paraId="37ED88BF" w14:textId="0741E4AB"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Exam disruption</w:t>
      </w:r>
    </w:p>
    <w:p w14:paraId="2EA3E56C" w14:textId="77777777" w:rsidR="00306725" w:rsidRPr="00306725" w:rsidRDefault="00306725" w:rsidP="00306725">
      <w:pPr>
        <w:pStyle w:val="BodyText"/>
        <w:numPr>
          <w:ilvl w:val="0"/>
          <w:numId w:val="60"/>
        </w:numPr>
        <w:spacing w:before="11"/>
        <w:rPr>
          <w:rFonts w:ascii="Century Gothic" w:hAnsi="Century Gothic"/>
          <w:sz w:val="22"/>
          <w:szCs w:val="22"/>
          <w:lang w:val="en-GB"/>
        </w:rPr>
      </w:pPr>
      <w:r w:rsidRPr="00306725">
        <w:rPr>
          <w:rFonts w:ascii="Century Gothic" w:hAnsi="Century Gothic"/>
          <w:sz w:val="22"/>
          <w:szCs w:val="22"/>
          <w:lang w:val="en-GB"/>
        </w:rPr>
        <w:t>If exams are disrupted, the school will liaise with the relevant awarding body.</w:t>
      </w:r>
    </w:p>
    <w:p w14:paraId="60A53880" w14:textId="77777777" w:rsidR="00306725" w:rsidRPr="00306725" w:rsidRDefault="00306725" w:rsidP="00306725">
      <w:pPr>
        <w:pStyle w:val="BodyText"/>
        <w:numPr>
          <w:ilvl w:val="0"/>
          <w:numId w:val="60"/>
        </w:numPr>
        <w:spacing w:before="11"/>
        <w:rPr>
          <w:rFonts w:ascii="Century Gothic" w:hAnsi="Century Gothic"/>
          <w:sz w:val="22"/>
          <w:szCs w:val="22"/>
          <w:lang w:val="en-GB"/>
        </w:rPr>
      </w:pPr>
      <w:r w:rsidRPr="00306725">
        <w:rPr>
          <w:rFonts w:ascii="Century Gothic" w:hAnsi="Century Gothic"/>
          <w:sz w:val="22"/>
          <w:szCs w:val="22"/>
          <w:lang w:val="en-GB"/>
        </w:rPr>
        <w:t>Parents and pupils will be informed promptly of any changes, which may include:</w:t>
      </w:r>
    </w:p>
    <w:p w14:paraId="3D755F4A" w14:textId="77777777" w:rsidR="00306725" w:rsidRPr="00306725" w:rsidRDefault="00306725" w:rsidP="00306725">
      <w:pPr>
        <w:pStyle w:val="BodyText"/>
        <w:numPr>
          <w:ilvl w:val="1"/>
          <w:numId w:val="60"/>
        </w:numPr>
        <w:spacing w:before="11"/>
        <w:rPr>
          <w:rFonts w:ascii="Century Gothic" w:hAnsi="Century Gothic"/>
          <w:sz w:val="22"/>
          <w:szCs w:val="22"/>
          <w:lang w:val="en-GB"/>
        </w:rPr>
      </w:pPr>
      <w:r w:rsidRPr="00306725">
        <w:rPr>
          <w:rFonts w:ascii="Century Gothic" w:hAnsi="Century Gothic"/>
          <w:sz w:val="22"/>
          <w:szCs w:val="22"/>
          <w:lang w:val="en-GB"/>
        </w:rPr>
        <w:t>Use of alternative venues</w:t>
      </w:r>
    </w:p>
    <w:p w14:paraId="5AD57D16" w14:textId="77777777" w:rsidR="00306725" w:rsidRPr="00306725" w:rsidRDefault="00306725" w:rsidP="00306725">
      <w:pPr>
        <w:pStyle w:val="BodyText"/>
        <w:numPr>
          <w:ilvl w:val="1"/>
          <w:numId w:val="60"/>
        </w:numPr>
        <w:spacing w:before="11"/>
        <w:rPr>
          <w:rFonts w:ascii="Century Gothic" w:hAnsi="Century Gothic"/>
          <w:sz w:val="22"/>
          <w:szCs w:val="22"/>
          <w:lang w:val="en-GB"/>
        </w:rPr>
      </w:pPr>
      <w:r w:rsidRPr="00306725">
        <w:rPr>
          <w:rFonts w:ascii="Century Gothic" w:hAnsi="Century Gothic"/>
          <w:sz w:val="22"/>
          <w:szCs w:val="22"/>
          <w:lang w:val="en-GB"/>
        </w:rPr>
        <w:t>Awarding of grades based on other assessments</w:t>
      </w:r>
    </w:p>
    <w:p w14:paraId="4B2CA1B6" w14:textId="77777777" w:rsidR="00306725" w:rsidRPr="00306725" w:rsidRDefault="00306725" w:rsidP="00306725">
      <w:pPr>
        <w:pStyle w:val="BodyText"/>
        <w:numPr>
          <w:ilvl w:val="1"/>
          <w:numId w:val="60"/>
        </w:numPr>
        <w:spacing w:before="11"/>
        <w:rPr>
          <w:rFonts w:ascii="Century Gothic" w:hAnsi="Century Gothic"/>
          <w:sz w:val="22"/>
          <w:szCs w:val="22"/>
          <w:lang w:val="en-GB"/>
        </w:rPr>
      </w:pPr>
      <w:r w:rsidRPr="00306725">
        <w:rPr>
          <w:rFonts w:ascii="Century Gothic" w:hAnsi="Century Gothic"/>
          <w:sz w:val="22"/>
          <w:szCs w:val="22"/>
          <w:lang w:val="en-GB"/>
        </w:rPr>
        <w:t>Rescheduled exams later in the year</w:t>
      </w:r>
    </w:p>
    <w:p w14:paraId="0A44B277" w14:textId="05EE237B" w:rsidR="00306725" w:rsidRDefault="00306725" w:rsidP="00306725">
      <w:pPr>
        <w:pStyle w:val="BodyText"/>
        <w:spacing w:before="11"/>
        <w:rPr>
          <w:rFonts w:ascii="Century Gothic" w:hAnsi="Century Gothic"/>
          <w:sz w:val="22"/>
          <w:szCs w:val="22"/>
          <w:lang w:val="en-GB"/>
        </w:rPr>
      </w:pPr>
    </w:p>
    <w:p w14:paraId="3B4BF358" w14:textId="77777777" w:rsidR="00CB7B3A" w:rsidRDefault="00CB7B3A" w:rsidP="00306725">
      <w:pPr>
        <w:pStyle w:val="BodyText"/>
        <w:spacing w:before="11"/>
        <w:rPr>
          <w:rFonts w:ascii="Century Gothic" w:hAnsi="Century Gothic"/>
          <w:sz w:val="22"/>
          <w:szCs w:val="22"/>
          <w:lang w:val="en-GB"/>
        </w:rPr>
      </w:pPr>
    </w:p>
    <w:p w14:paraId="3C4E05E9" w14:textId="77777777" w:rsidR="00CB7B3A" w:rsidRDefault="00CB7B3A" w:rsidP="00306725">
      <w:pPr>
        <w:pStyle w:val="BodyText"/>
        <w:spacing w:before="11"/>
        <w:rPr>
          <w:rFonts w:ascii="Century Gothic" w:hAnsi="Century Gothic"/>
          <w:sz w:val="22"/>
          <w:szCs w:val="22"/>
          <w:lang w:val="en-GB"/>
        </w:rPr>
      </w:pPr>
    </w:p>
    <w:p w14:paraId="3F3716B9" w14:textId="77777777" w:rsidR="00CB7B3A" w:rsidRDefault="00CB7B3A" w:rsidP="00306725">
      <w:pPr>
        <w:pStyle w:val="BodyText"/>
        <w:spacing w:before="11"/>
        <w:rPr>
          <w:rFonts w:ascii="Century Gothic" w:hAnsi="Century Gothic"/>
          <w:sz w:val="22"/>
          <w:szCs w:val="22"/>
          <w:lang w:val="en-GB"/>
        </w:rPr>
      </w:pPr>
    </w:p>
    <w:p w14:paraId="32F1AF81" w14:textId="77777777" w:rsidR="00CB7B3A" w:rsidRDefault="00CB7B3A" w:rsidP="00306725">
      <w:pPr>
        <w:pStyle w:val="BodyText"/>
        <w:spacing w:before="11"/>
        <w:rPr>
          <w:rFonts w:ascii="Century Gothic" w:hAnsi="Century Gothic"/>
          <w:sz w:val="22"/>
          <w:szCs w:val="22"/>
          <w:lang w:val="en-GB"/>
        </w:rPr>
      </w:pPr>
    </w:p>
    <w:p w14:paraId="378017A8" w14:textId="77777777" w:rsidR="00CB7B3A" w:rsidRPr="00306725" w:rsidRDefault="00CB7B3A" w:rsidP="00306725">
      <w:pPr>
        <w:pStyle w:val="BodyText"/>
        <w:spacing w:before="11"/>
        <w:rPr>
          <w:rFonts w:ascii="Century Gothic" w:hAnsi="Century Gothic"/>
          <w:sz w:val="22"/>
          <w:szCs w:val="22"/>
          <w:lang w:val="en-GB"/>
        </w:rPr>
      </w:pPr>
    </w:p>
    <w:p w14:paraId="087F2F90" w14:textId="74C2EC4F"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lastRenderedPageBreak/>
        <w:t>Emergency plan</w:t>
      </w:r>
    </w:p>
    <w:p w14:paraId="125060DC" w14:textId="77777777" w:rsidR="00306725" w:rsidRPr="00306725" w:rsidRDefault="00306725" w:rsidP="00306725">
      <w:pPr>
        <w:pStyle w:val="BodyText"/>
        <w:numPr>
          <w:ilvl w:val="0"/>
          <w:numId w:val="61"/>
        </w:numPr>
        <w:spacing w:before="11"/>
        <w:rPr>
          <w:rFonts w:ascii="Century Gothic" w:hAnsi="Century Gothic"/>
          <w:sz w:val="22"/>
          <w:szCs w:val="22"/>
          <w:lang w:val="en-GB"/>
        </w:rPr>
      </w:pPr>
      <w:r w:rsidRPr="00306725">
        <w:rPr>
          <w:rFonts w:ascii="Century Gothic" w:hAnsi="Century Gothic"/>
          <w:sz w:val="22"/>
          <w:szCs w:val="22"/>
          <w:lang w:val="en-GB"/>
        </w:rPr>
        <w:t>The school will follow the Emergency Plan and First Aid Policy.</w:t>
      </w:r>
    </w:p>
    <w:p w14:paraId="30A09E95" w14:textId="77777777" w:rsidR="00306725" w:rsidRPr="00306725" w:rsidRDefault="00306725" w:rsidP="00306725">
      <w:pPr>
        <w:pStyle w:val="BodyText"/>
        <w:numPr>
          <w:ilvl w:val="0"/>
          <w:numId w:val="61"/>
        </w:numPr>
        <w:spacing w:before="11"/>
        <w:rPr>
          <w:rFonts w:ascii="Century Gothic" w:hAnsi="Century Gothic"/>
          <w:sz w:val="22"/>
          <w:szCs w:val="22"/>
          <w:lang w:val="en-GB"/>
        </w:rPr>
      </w:pPr>
      <w:r w:rsidRPr="00306725">
        <w:rPr>
          <w:rFonts w:ascii="Century Gothic" w:hAnsi="Century Gothic"/>
          <w:sz w:val="22"/>
          <w:szCs w:val="22"/>
          <w:lang w:val="en-GB"/>
        </w:rPr>
        <w:t>The First Aid Lead must be informed of any incidents.</w:t>
      </w:r>
    </w:p>
    <w:p w14:paraId="1CF0789F" w14:textId="77777777" w:rsidR="00306725" w:rsidRPr="00306725" w:rsidRDefault="00306725" w:rsidP="00306725">
      <w:pPr>
        <w:pStyle w:val="BodyText"/>
        <w:numPr>
          <w:ilvl w:val="0"/>
          <w:numId w:val="61"/>
        </w:numPr>
        <w:spacing w:before="11"/>
        <w:rPr>
          <w:rFonts w:ascii="Century Gothic" w:hAnsi="Century Gothic"/>
          <w:sz w:val="22"/>
          <w:szCs w:val="22"/>
          <w:lang w:val="en-GB"/>
        </w:rPr>
      </w:pPr>
      <w:r w:rsidRPr="00306725">
        <w:rPr>
          <w:rFonts w:ascii="Century Gothic" w:hAnsi="Century Gothic"/>
          <w:sz w:val="22"/>
          <w:szCs w:val="22"/>
          <w:lang w:val="en-GB"/>
        </w:rPr>
        <w:t>The emergency plan will include:</w:t>
      </w:r>
    </w:p>
    <w:p w14:paraId="505031F8"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Parent contact details</w:t>
      </w:r>
    </w:p>
    <w:p w14:paraId="2F99D880"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Staff out-of-hours contacts</w:t>
      </w:r>
    </w:p>
    <w:p w14:paraId="3C13856F"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Staff task responsibilities</w:t>
      </w:r>
    </w:p>
    <w:p w14:paraId="53F2D27B" w14:textId="77777777" w:rsidR="00306725" w:rsidRPr="00306725" w:rsidRDefault="00306725" w:rsidP="00306725">
      <w:pPr>
        <w:pStyle w:val="BodyText"/>
        <w:numPr>
          <w:ilvl w:val="0"/>
          <w:numId w:val="61"/>
        </w:numPr>
        <w:spacing w:before="11"/>
        <w:rPr>
          <w:rFonts w:ascii="Century Gothic" w:hAnsi="Century Gothic"/>
          <w:sz w:val="22"/>
          <w:szCs w:val="22"/>
          <w:lang w:val="en-GB"/>
        </w:rPr>
      </w:pPr>
      <w:r w:rsidRPr="00306725">
        <w:rPr>
          <w:rFonts w:ascii="Century Gothic" w:hAnsi="Century Gothic"/>
          <w:sz w:val="22"/>
          <w:szCs w:val="22"/>
          <w:lang w:val="en-GB"/>
        </w:rPr>
        <w:t>Staff will be trained to:</w:t>
      </w:r>
    </w:p>
    <w:p w14:paraId="2581ACC0"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Contact emergency services</w:t>
      </w:r>
    </w:p>
    <w:p w14:paraId="7ACD0316"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Provide first aid</w:t>
      </w:r>
    </w:p>
    <w:p w14:paraId="25FC4BD2"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Move pupils to a safe place</w:t>
      </w:r>
    </w:p>
    <w:p w14:paraId="5AF56F42"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Comfort and calm children</w:t>
      </w:r>
    </w:p>
    <w:p w14:paraId="14BA2B1E"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Contact parents</w:t>
      </w:r>
    </w:p>
    <w:p w14:paraId="4514E634" w14:textId="77777777" w:rsidR="00306725" w:rsidRPr="00306725" w:rsidRDefault="00306725" w:rsidP="00306725">
      <w:pPr>
        <w:pStyle w:val="BodyText"/>
        <w:numPr>
          <w:ilvl w:val="1"/>
          <w:numId w:val="61"/>
        </w:numPr>
        <w:spacing w:before="11"/>
        <w:rPr>
          <w:rFonts w:ascii="Century Gothic" w:hAnsi="Century Gothic"/>
          <w:sz w:val="22"/>
          <w:szCs w:val="22"/>
          <w:lang w:val="en-GB"/>
        </w:rPr>
      </w:pPr>
      <w:r w:rsidRPr="00306725">
        <w:rPr>
          <w:rFonts w:ascii="Century Gothic" w:hAnsi="Century Gothic"/>
          <w:sz w:val="22"/>
          <w:szCs w:val="22"/>
          <w:lang w:val="en-GB"/>
        </w:rPr>
        <w:t>Deal with media interest</w:t>
      </w:r>
    </w:p>
    <w:p w14:paraId="4DD03D98" w14:textId="77777777" w:rsidR="00306725" w:rsidRPr="00306725" w:rsidRDefault="00306725" w:rsidP="00306725">
      <w:pPr>
        <w:pStyle w:val="BodyText"/>
        <w:numPr>
          <w:ilvl w:val="0"/>
          <w:numId w:val="61"/>
        </w:numPr>
        <w:spacing w:before="11"/>
        <w:rPr>
          <w:rFonts w:ascii="Century Gothic" w:hAnsi="Century Gothic"/>
          <w:sz w:val="22"/>
          <w:szCs w:val="22"/>
          <w:lang w:val="en-GB"/>
        </w:rPr>
      </w:pPr>
      <w:r w:rsidRPr="00306725">
        <w:rPr>
          <w:rFonts w:ascii="Century Gothic" w:hAnsi="Century Gothic"/>
          <w:sz w:val="22"/>
          <w:szCs w:val="22"/>
          <w:lang w:val="en-GB"/>
        </w:rPr>
        <w:t>Copies will be held by nominated staff at home and at school.</w:t>
      </w:r>
    </w:p>
    <w:p w14:paraId="48D7CEDA" w14:textId="77777777" w:rsidR="00306725" w:rsidRPr="00306725" w:rsidRDefault="00306725" w:rsidP="00306725">
      <w:pPr>
        <w:pStyle w:val="BodyText"/>
        <w:numPr>
          <w:ilvl w:val="0"/>
          <w:numId w:val="61"/>
        </w:numPr>
        <w:spacing w:before="11"/>
        <w:rPr>
          <w:rFonts w:ascii="Century Gothic" w:hAnsi="Century Gothic"/>
          <w:sz w:val="22"/>
          <w:szCs w:val="22"/>
          <w:lang w:val="en-GB"/>
        </w:rPr>
      </w:pPr>
      <w:r w:rsidRPr="00306725">
        <w:rPr>
          <w:rFonts w:ascii="Century Gothic" w:hAnsi="Century Gothic"/>
          <w:sz w:val="22"/>
          <w:szCs w:val="22"/>
          <w:lang w:val="en-GB"/>
        </w:rPr>
        <w:t>Parents will be sent an annual reminder of their responsibilities (e.g. collecting children when requested).</w:t>
      </w:r>
    </w:p>
    <w:p w14:paraId="1A276AD9" w14:textId="74F099CB" w:rsidR="00306725" w:rsidRPr="00306725" w:rsidRDefault="00306725" w:rsidP="00306725">
      <w:pPr>
        <w:pStyle w:val="BodyText"/>
        <w:spacing w:before="11"/>
        <w:rPr>
          <w:rFonts w:ascii="Century Gothic" w:hAnsi="Century Gothic"/>
          <w:sz w:val="22"/>
          <w:szCs w:val="22"/>
          <w:lang w:val="en-GB"/>
        </w:rPr>
      </w:pPr>
    </w:p>
    <w:p w14:paraId="753ABEA7" w14:textId="2F974E55" w:rsidR="00306725" w:rsidRPr="00306725" w:rsidRDefault="00306725" w:rsidP="00306725">
      <w:pPr>
        <w:pStyle w:val="BodyText"/>
        <w:numPr>
          <w:ilvl w:val="0"/>
          <w:numId w:val="63"/>
        </w:numPr>
        <w:spacing w:before="11"/>
        <w:rPr>
          <w:rFonts w:ascii="Century Gothic" w:hAnsi="Century Gothic"/>
          <w:sz w:val="22"/>
          <w:szCs w:val="22"/>
          <w:lang w:val="en-GB"/>
        </w:rPr>
      </w:pPr>
      <w:r w:rsidRPr="00306725">
        <w:rPr>
          <w:rFonts w:ascii="Century Gothic" w:hAnsi="Century Gothic"/>
          <w:sz w:val="22"/>
          <w:szCs w:val="22"/>
          <w:lang w:val="en-GB"/>
        </w:rPr>
        <w:t>Monitoring and review</w:t>
      </w:r>
    </w:p>
    <w:p w14:paraId="69B0F2DE" w14:textId="77777777" w:rsidR="00306725" w:rsidRPr="00306725" w:rsidRDefault="00306725" w:rsidP="00306725">
      <w:pPr>
        <w:pStyle w:val="BodyText"/>
        <w:numPr>
          <w:ilvl w:val="0"/>
          <w:numId w:val="62"/>
        </w:numPr>
        <w:spacing w:before="11"/>
        <w:rPr>
          <w:rFonts w:ascii="Century Gothic" w:hAnsi="Century Gothic"/>
          <w:sz w:val="22"/>
          <w:szCs w:val="22"/>
          <w:lang w:val="en-GB"/>
        </w:rPr>
      </w:pPr>
      <w:r w:rsidRPr="00306725">
        <w:rPr>
          <w:rFonts w:ascii="Century Gothic" w:hAnsi="Century Gothic"/>
          <w:sz w:val="22"/>
          <w:szCs w:val="22"/>
          <w:lang w:val="en-GB"/>
        </w:rPr>
        <w:t>The effectiveness of this policy will be monitored by the headteacher.</w:t>
      </w:r>
    </w:p>
    <w:p w14:paraId="4462258F" w14:textId="77777777" w:rsidR="00306725" w:rsidRPr="00306725" w:rsidRDefault="00306725" w:rsidP="00306725">
      <w:pPr>
        <w:pStyle w:val="BodyText"/>
        <w:numPr>
          <w:ilvl w:val="0"/>
          <w:numId w:val="62"/>
        </w:numPr>
        <w:spacing w:before="11"/>
        <w:rPr>
          <w:rFonts w:ascii="Century Gothic" w:hAnsi="Century Gothic"/>
          <w:sz w:val="22"/>
          <w:szCs w:val="22"/>
          <w:lang w:val="en-GB"/>
        </w:rPr>
      </w:pPr>
      <w:r w:rsidRPr="00306725">
        <w:rPr>
          <w:rFonts w:ascii="Century Gothic" w:hAnsi="Century Gothic"/>
          <w:sz w:val="22"/>
          <w:szCs w:val="22"/>
          <w:lang w:val="en-GB"/>
        </w:rPr>
        <w:t>Any necessary amendments will be made during review.</w:t>
      </w:r>
    </w:p>
    <w:p w14:paraId="0447C2E8" w14:textId="0EC835E2" w:rsidR="00306725" w:rsidRPr="00306725" w:rsidRDefault="00306725" w:rsidP="00306725">
      <w:pPr>
        <w:pStyle w:val="BodyText"/>
        <w:numPr>
          <w:ilvl w:val="0"/>
          <w:numId w:val="62"/>
        </w:numPr>
        <w:spacing w:before="11"/>
        <w:rPr>
          <w:rFonts w:ascii="Century Gothic" w:hAnsi="Century Gothic"/>
          <w:sz w:val="22"/>
          <w:szCs w:val="22"/>
          <w:lang w:val="en-GB"/>
        </w:rPr>
      </w:pPr>
      <w:r w:rsidRPr="00306725">
        <w:rPr>
          <w:rFonts w:ascii="Century Gothic" w:hAnsi="Century Gothic"/>
          <w:sz w:val="22"/>
          <w:szCs w:val="22"/>
          <w:lang w:val="en-GB"/>
        </w:rPr>
        <w:t xml:space="preserve">This policy will be reviewed annually each </w:t>
      </w:r>
      <w:r w:rsidR="0000019E">
        <w:rPr>
          <w:rFonts w:ascii="Century Gothic" w:hAnsi="Century Gothic"/>
          <w:sz w:val="22"/>
          <w:szCs w:val="22"/>
          <w:lang w:val="en-GB"/>
        </w:rPr>
        <w:t>Autumn Term</w:t>
      </w:r>
      <w:r w:rsidRPr="00306725">
        <w:rPr>
          <w:rFonts w:ascii="Century Gothic" w:hAnsi="Century Gothic"/>
          <w:sz w:val="22"/>
          <w:szCs w:val="22"/>
          <w:lang w:val="en-GB"/>
        </w:rPr>
        <w:t xml:space="preserve"> by the headteacher and approved by the Management Committee.</w:t>
      </w:r>
    </w:p>
    <w:p w14:paraId="52104471" w14:textId="77777777" w:rsidR="001E7BAB" w:rsidRPr="00611801" w:rsidRDefault="001E7BAB" w:rsidP="001E7BAB">
      <w:pPr>
        <w:pStyle w:val="BodyText"/>
        <w:spacing w:before="11"/>
        <w:rPr>
          <w:rFonts w:ascii="Century Gothic" w:hAnsi="Century Gothic"/>
        </w:rPr>
      </w:pPr>
    </w:p>
    <w:sectPr w:rsidR="001E7BAB" w:rsidRPr="00611801" w:rsidSect="002B6CC0">
      <w:headerReference w:type="default" r:id="rId12"/>
      <w:headerReference w:type="first" r:id="rId13"/>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CE935" w14:textId="77777777" w:rsidR="002E767C" w:rsidRDefault="002E767C" w:rsidP="00AD4155">
      <w:r>
        <w:separator/>
      </w:r>
    </w:p>
  </w:endnote>
  <w:endnote w:type="continuationSeparator" w:id="0">
    <w:p w14:paraId="7C17AA50" w14:textId="77777777" w:rsidR="002E767C" w:rsidRDefault="002E767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6B3C857-6C11-437C-A74E-B86A6A461392}"/>
  </w:font>
  <w:font w:name="Calibri">
    <w:panose1 w:val="020F0502020204030204"/>
    <w:charset w:val="00"/>
    <w:family w:val="swiss"/>
    <w:pitch w:val="variable"/>
    <w:sig w:usb0="E4002EFF" w:usb1="C200247B" w:usb2="00000009" w:usb3="00000000" w:csb0="000001FF" w:csb1="00000000"/>
    <w:embedRegular r:id="rId2" w:fontKey="{AAE9F8FE-F3E3-465D-8D0A-CAC84608E4CF}"/>
    <w:embedBold r:id="rId3" w:fontKey="{B792672B-9931-40C3-A285-0D54A8F6FD0F}"/>
  </w:font>
  <w:font w:name="Century Gothic">
    <w:panose1 w:val="020B0502020202020204"/>
    <w:charset w:val="00"/>
    <w:family w:val="swiss"/>
    <w:pitch w:val="variable"/>
    <w:sig w:usb0="00000287" w:usb1="00000000" w:usb2="00000000" w:usb3="00000000" w:csb0="0000009F" w:csb1="00000000"/>
    <w:embedRegular r:id="rId4" w:fontKey="{2A955896-799B-4A2E-A4AC-4171B36170C7}"/>
    <w:embedBold r:id="rId5" w:fontKey="{C938E892-357A-4DB3-AB55-73DFA4D95B35}"/>
    <w:embedItalic r:id="rId6" w:fontKey="{8D08CD1D-74A3-4811-AFCC-65D72AA73F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04CF4" w14:textId="77777777" w:rsidR="002E767C" w:rsidRDefault="002E767C" w:rsidP="00AD4155">
      <w:r>
        <w:separator/>
      </w:r>
    </w:p>
  </w:footnote>
  <w:footnote w:type="continuationSeparator" w:id="0">
    <w:p w14:paraId="01B0F516" w14:textId="77777777" w:rsidR="002E767C" w:rsidRDefault="002E767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03E6"/>
    <w:multiLevelType w:val="multilevel"/>
    <w:tmpl w:val="711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4" w15:restartNumberingAfterBreak="0">
    <w:nsid w:val="0A2B389B"/>
    <w:multiLevelType w:val="multilevel"/>
    <w:tmpl w:val="813A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6" w15:restartNumberingAfterBreak="0">
    <w:nsid w:val="0C124166"/>
    <w:multiLevelType w:val="multilevel"/>
    <w:tmpl w:val="39C0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25E44"/>
    <w:multiLevelType w:val="multilevel"/>
    <w:tmpl w:val="1FA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E7C35"/>
    <w:multiLevelType w:val="hybridMultilevel"/>
    <w:tmpl w:val="E5BAC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8849DA"/>
    <w:multiLevelType w:val="multilevel"/>
    <w:tmpl w:val="CF78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80757"/>
    <w:multiLevelType w:val="multilevel"/>
    <w:tmpl w:val="88C6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A341D0"/>
    <w:multiLevelType w:val="hybridMultilevel"/>
    <w:tmpl w:val="FF5AD74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2" w15:restartNumberingAfterBreak="0">
    <w:nsid w:val="1A74103D"/>
    <w:multiLevelType w:val="multilevel"/>
    <w:tmpl w:val="4AAC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1C3F77"/>
    <w:multiLevelType w:val="hybridMultilevel"/>
    <w:tmpl w:val="114E32A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4" w15:restartNumberingAfterBreak="0">
    <w:nsid w:val="1B362B9C"/>
    <w:multiLevelType w:val="multilevel"/>
    <w:tmpl w:val="3FC6EE56"/>
    <w:lvl w:ilvl="0">
      <w:start w:val="1"/>
      <w:numFmt w:val="decimal"/>
      <w:pStyle w:val="Heading10"/>
      <w:lvlText w:val="%1."/>
      <w:lvlJc w:val="left"/>
      <w:pPr>
        <w:ind w:left="360" w:hanging="360"/>
      </w:pPr>
    </w:lvl>
    <w:lvl w:ilvl="1">
      <w:start w:val="1"/>
      <w:numFmt w:val="decimal"/>
      <w:pStyle w:val="Style2"/>
      <w:lvlText w:val="%1.%2."/>
      <w:lvlJc w:val="left"/>
      <w:pPr>
        <w:ind w:left="999"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5D55E4"/>
    <w:multiLevelType w:val="multilevel"/>
    <w:tmpl w:val="B264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710848"/>
    <w:multiLevelType w:val="multilevel"/>
    <w:tmpl w:val="E3FCD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00437"/>
    <w:multiLevelType w:val="multilevel"/>
    <w:tmpl w:val="D3805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9" w15:restartNumberingAfterBreak="0">
    <w:nsid w:val="38462478"/>
    <w:multiLevelType w:val="multilevel"/>
    <w:tmpl w:val="7AD8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40A29"/>
    <w:multiLevelType w:val="hybridMultilevel"/>
    <w:tmpl w:val="DC12439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1" w15:restartNumberingAfterBreak="0">
    <w:nsid w:val="3B416A63"/>
    <w:multiLevelType w:val="hybridMultilevel"/>
    <w:tmpl w:val="33B61F7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2" w15:restartNumberingAfterBreak="0">
    <w:nsid w:val="3C2D3FDC"/>
    <w:multiLevelType w:val="multilevel"/>
    <w:tmpl w:val="4226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402382"/>
    <w:multiLevelType w:val="multilevel"/>
    <w:tmpl w:val="2E8063F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4F0D2C"/>
    <w:multiLevelType w:val="multilevel"/>
    <w:tmpl w:val="21A4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CC24AF"/>
    <w:multiLevelType w:val="hybridMultilevel"/>
    <w:tmpl w:val="AB1A72C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7" w15:restartNumberingAfterBreak="0">
    <w:nsid w:val="40D57D79"/>
    <w:multiLevelType w:val="multilevel"/>
    <w:tmpl w:val="BE7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8C22A1"/>
    <w:multiLevelType w:val="multilevel"/>
    <w:tmpl w:val="7C621AEA"/>
    <w:numStyleLink w:val="Style1"/>
  </w:abstractNum>
  <w:abstractNum w:abstractNumId="29" w15:restartNumberingAfterBreak="0">
    <w:nsid w:val="46E03DBC"/>
    <w:multiLevelType w:val="multilevel"/>
    <w:tmpl w:val="351C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FD6E02"/>
    <w:multiLevelType w:val="multilevel"/>
    <w:tmpl w:val="1182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06436A"/>
    <w:multiLevelType w:val="multilevel"/>
    <w:tmpl w:val="E87C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B336B2"/>
    <w:multiLevelType w:val="multilevel"/>
    <w:tmpl w:val="F874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BF0742"/>
    <w:multiLevelType w:val="multilevel"/>
    <w:tmpl w:val="4546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6" w15:restartNumberingAfterBreak="0">
    <w:nsid w:val="56BB7C6A"/>
    <w:multiLevelType w:val="multilevel"/>
    <w:tmpl w:val="A7227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38"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A3625F5"/>
    <w:multiLevelType w:val="multilevel"/>
    <w:tmpl w:val="C046D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D44182"/>
    <w:multiLevelType w:val="multilevel"/>
    <w:tmpl w:val="A44A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E925128"/>
    <w:multiLevelType w:val="hybridMultilevel"/>
    <w:tmpl w:val="5A5859F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3" w15:restartNumberingAfterBreak="0">
    <w:nsid w:val="5EA079A6"/>
    <w:multiLevelType w:val="multilevel"/>
    <w:tmpl w:val="32C0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45" w15:restartNumberingAfterBreak="0">
    <w:nsid w:val="68A07E1B"/>
    <w:multiLevelType w:val="multilevel"/>
    <w:tmpl w:val="5970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0C30F0"/>
    <w:multiLevelType w:val="multilevel"/>
    <w:tmpl w:val="2DB2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7422E6"/>
    <w:multiLevelType w:val="multilevel"/>
    <w:tmpl w:val="065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4D5F68"/>
    <w:multiLevelType w:val="multilevel"/>
    <w:tmpl w:val="DE52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1ED6A69"/>
    <w:multiLevelType w:val="hybridMultilevel"/>
    <w:tmpl w:val="B920738E"/>
    <w:lvl w:ilvl="0" w:tplc="08090001">
      <w:start w:val="1"/>
      <w:numFmt w:val="bullet"/>
      <w:lvlText w:val=""/>
      <w:lvlJc w:val="left"/>
      <w:pPr>
        <w:ind w:left="720" w:hanging="360"/>
      </w:pPr>
      <w:rPr>
        <w:rFonts w:ascii="Symbol" w:hAnsi="Symbol" w:hint="default"/>
      </w:rPr>
    </w:lvl>
    <w:lvl w:ilvl="1" w:tplc="E81AD8B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0B7023"/>
    <w:multiLevelType w:val="multilevel"/>
    <w:tmpl w:val="742C474A"/>
    <w:lvl w:ilvl="0">
      <w:start w:val="1"/>
      <w:numFmt w:val="decimal"/>
      <w:lvlText w:val="%1."/>
      <w:lvlJc w:val="left"/>
      <w:pPr>
        <w:ind w:left="360" w:hanging="360"/>
      </w:pPr>
    </w:lvl>
    <w:lvl w:ilvl="1">
      <w:start w:val="1"/>
      <w:numFmt w:val="decimal"/>
      <w:lvlText w:val="%1.%2."/>
      <w:lvlJc w:val="left"/>
      <w:pPr>
        <w:ind w:left="999"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2AE4427"/>
    <w:multiLevelType w:val="hybridMultilevel"/>
    <w:tmpl w:val="B7A8233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53"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54" w15:restartNumberingAfterBreak="0">
    <w:nsid w:val="788B4286"/>
    <w:multiLevelType w:val="multilevel"/>
    <w:tmpl w:val="C43E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8778FC"/>
    <w:multiLevelType w:val="multilevel"/>
    <w:tmpl w:val="750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7" w15:restartNumberingAfterBreak="0">
    <w:nsid w:val="7FC320F4"/>
    <w:multiLevelType w:val="multilevel"/>
    <w:tmpl w:val="CDA2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98321">
    <w:abstractNumId w:val="49"/>
  </w:num>
  <w:num w:numId="2" w16cid:durableId="1241059852">
    <w:abstractNumId w:val="33"/>
  </w:num>
  <w:num w:numId="3" w16cid:durableId="1507669911">
    <w:abstractNumId w:val="2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68293045">
    <w:abstractNumId w:val="2"/>
  </w:num>
  <w:num w:numId="5" w16cid:durableId="1934896517">
    <w:abstractNumId w:val="38"/>
  </w:num>
  <w:num w:numId="6" w16cid:durableId="1013721216">
    <w:abstractNumId w:val="35"/>
  </w:num>
  <w:num w:numId="7" w16cid:durableId="1708946038">
    <w:abstractNumId w:val="44"/>
  </w:num>
  <w:num w:numId="8" w16cid:durableId="924342359">
    <w:abstractNumId w:val="3"/>
  </w:num>
  <w:num w:numId="9" w16cid:durableId="187960829">
    <w:abstractNumId w:val="1"/>
  </w:num>
  <w:num w:numId="10" w16cid:durableId="1594430976">
    <w:abstractNumId w:val="41"/>
  </w:num>
  <w:num w:numId="11" w16cid:durableId="1011567200">
    <w:abstractNumId w:val="24"/>
  </w:num>
  <w:num w:numId="12" w16cid:durableId="3503069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3308199">
    <w:abstractNumId w:val="53"/>
  </w:num>
  <w:num w:numId="14" w16cid:durableId="1650360109">
    <w:abstractNumId w:val="37"/>
  </w:num>
  <w:num w:numId="15" w16cid:durableId="1512524487">
    <w:abstractNumId w:val="56"/>
  </w:num>
  <w:num w:numId="16" w16cid:durableId="1425958984">
    <w:abstractNumId w:val="18"/>
  </w:num>
  <w:num w:numId="17" w16cid:durableId="1224830301">
    <w:abstractNumId w:val="5"/>
  </w:num>
  <w:num w:numId="18" w16cid:durableId="1355841147">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302619088">
    <w:abstractNumId w:val="50"/>
  </w:num>
  <w:num w:numId="20" w16cid:durableId="329598225">
    <w:abstractNumId w:val="2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asciiTheme="minorHAnsi" w:hAnsiTheme="minorHAnsi" w:hint="default"/>
          <w:b w:val="0"/>
          <w:bCs/>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734202729">
    <w:abstractNumId w:val="26"/>
  </w:num>
  <w:num w:numId="22" w16cid:durableId="1883857330">
    <w:abstractNumId w:val="13"/>
  </w:num>
  <w:num w:numId="23" w16cid:durableId="474571710">
    <w:abstractNumId w:val="42"/>
  </w:num>
  <w:num w:numId="24" w16cid:durableId="903566982">
    <w:abstractNumId w:val="11"/>
  </w:num>
  <w:num w:numId="25" w16cid:durableId="1966155444">
    <w:abstractNumId w:val="21"/>
  </w:num>
  <w:num w:numId="26" w16cid:durableId="890580497">
    <w:abstractNumId w:val="52"/>
  </w:num>
  <w:num w:numId="27" w16cid:durableId="2144031658">
    <w:abstractNumId w:val="20"/>
  </w:num>
  <w:num w:numId="28" w16cid:durableId="1273516479">
    <w:abstractNumId w:val="51"/>
  </w:num>
  <w:num w:numId="29" w16cid:durableId="9287349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0299376">
    <w:abstractNumId w:val="14"/>
  </w:num>
  <w:num w:numId="31" w16cid:durableId="3195809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4574357">
    <w:abstractNumId w:val="23"/>
  </w:num>
  <w:num w:numId="33" w16cid:durableId="1826239942">
    <w:abstractNumId w:val="30"/>
  </w:num>
  <w:num w:numId="34" w16cid:durableId="1111977996">
    <w:abstractNumId w:val="0"/>
  </w:num>
  <w:num w:numId="35" w16cid:durableId="1442647365">
    <w:abstractNumId w:val="9"/>
  </w:num>
  <w:num w:numId="36" w16cid:durableId="1116869841">
    <w:abstractNumId w:val="25"/>
  </w:num>
  <w:num w:numId="37" w16cid:durableId="184711182">
    <w:abstractNumId w:val="19"/>
  </w:num>
  <w:num w:numId="38" w16cid:durableId="1340960999">
    <w:abstractNumId w:val="54"/>
  </w:num>
  <w:num w:numId="39" w16cid:durableId="376708207">
    <w:abstractNumId w:val="6"/>
  </w:num>
  <w:num w:numId="40" w16cid:durableId="1590964443">
    <w:abstractNumId w:val="46"/>
  </w:num>
  <w:num w:numId="41" w16cid:durableId="1598907276">
    <w:abstractNumId w:val="12"/>
  </w:num>
  <w:num w:numId="42" w16cid:durableId="1542748367">
    <w:abstractNumId w:val="4"/>
  </w:num>
  <w:num w:numId="43" w16cid:durableId="1612543327">
    <w:abstractNumId w:val="48"/>
  </w:num>
  <w:num w:numId="44" w16cid:durableId="53937419">
    <w:abstractNumId w:val="43"/>
  </w:num>
  <w:num w:numId="45" w16cid:durableId="1012994551">
    <w:abstractNumId w:val="15"/>
  </w:num>
  <w:num w:numId="46" w16cid:durableId="147669531">
    <w:abstractNumId w:val="16"/>
  </w:num>
  <w:num w:numId="47" w16cid:durableId="1394113112">
    <w:abstractNumId w:val="29"/>
  </w:num>
  <w:num w:numId="48" w16cid:durableId="1174808592">
    <w:abstractNumId w:val="40"/>
  </w:num>
  <w:num w:numId="49" w16cid:durableId="589045610">
    <w:abstractNumId w:val="39"/>
  </w:num>
  <w:num w:numId="50" w16cid:durableId="1175338516">
    <w:abstractNumId w:val="32"/>
  </w:num>
  <w:num w:numId="51" w16cid:durableId="779376836">
    <w:abstractNumId w:val="22"/>
  </w:num>
  <w:num w:numId="52" w16cid:durableId="1069231206">
    <w:abstractNumId w:val="7"/>
  </w:num>
  <w:num w:numId="53" w16cid:durableId="334305831">
    <w:abstractNumId w:val="55"/>
  </w:num>
  <w:num w:numId="54" w16cid:durableId="737636031">
    <w:abstractNumId w:val="57"/>
  </w:num>
  <w:num w:numId="55" w16cid:durableId="1203402121">
    <w:abstractNumId w:val="45"/>
  </w:num>
  <w:num w:numId="56" w16cid:durableId="291912652">
    <w:abstractNumId w:val="31"/>
  </w:num>
  <w:num w:numId="57" w16cid:durableId="1237326988">
    <w:abstractNumId w:val="27"/>
  </w:num>
  <w:num w:numId="58" w16cid:durableId="562527242">
    <w:abstractNumId w:val="34"/>
  </w:num>
  <w:num w:numId="59" w16cid:durableId="439447420">
    <w:abstractNumId w:val="47"/>
  </w:num>
  <w:num w:numId="60" w16cid:durableId="649870942">
    <w:abstractNumId w:val="17"/>
  </w:num>
  <w:num w:numId="61" w16cid:durableId="774784161">
    <w:abstractNumId w:val="36"/>
  </w:num>
  <w:num w:numId="62" w16cid:durableId="1815222774">
    <w:abstractNumId w:val="10"/>
  </w:num>
  <w:num w:numId="63" w16cid:durableId="1665278673">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19E"/>
    <w:rsid w:val="00000352"/>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4EA5"/>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30B0"/>
    <w:rsid w:val="000F6641"/>
    <w:rsid w:val="000F7364"/>
    <w:rsid w:val="0010030D"/>
    <w:rsid w:val="00100E48"/>
    <w:rsid w:val="00102117"/>
    <w:rsid w:val="001027B0"/>
    <w:rsid w:val="00102F13"/>
    <w:rsid w:val="001041F9"/>
    <w:rsid w:val="00104487"/>
    <w:rsid w:val="00111AB1"/>
    <w:rsid w:val="001126BF"/>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444E"/>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86B6F"/>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4530"/>
    <w:rsid w:val="001F50FF"/>
    <w:rsid w:val="001F635A"/>
    <w:rsid w:val="00201B4B"/>
    <w:rsid w:val="00206835"/>
    <w:rsid w:val="00206EDA"/>
    <w:rsid w:val="00207C5A"/>
    <w:rsid w:val="00210D4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2D67"/>
    <w:rsid w:val="00253BCA"/>
    <w:rsid w:val="0025696C"/>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B6CC0"/>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E767C"/>
    <w:rsid w:val="002F0D3C"/>
    <w:rsid w:val="002F166B"/>
    <w:rsid w:val="002F2CF8"/>
    <w:rsid w:val="003001A4"/>
    <w:rsid w:val="0030038C"/>
    <w:rsid w:val="00306711"/>
    <w:rsid w:val="00306725"/>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13AC"/>
    <w:rsid w:val="00345C1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5747"/>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801"/>
    <w:rsid w:val="00611B11"/>
    <w:rsid w:val="0061378C"/>
    <w:rsid w:val="00613D2C"/>
    <w:rsid w:val="00617D26"/>
    <w:rsid w:val="006203C1"/>
    <w:rsid w:val="00622377"/>
    <w:rsid w:val="00626EF8"/>
    <w:rsid w:val="006272AA"/>
    <w:rsid w:val="00631F57"/>
    <w:rsid w:val="006345D9"/>
    <w:rsid w:val="00642DEE"/>
    <w:rsid w:val="0064440E"/>
    <w:rsid w:val="0064490A"/>
    <w:rsid w:val="0064663F"/>
    <w:rsid w:val="00650847"/>
    <w:rsid w:val="00651A5D"/>
    <w:rsid w:val="00653A10"/>
    <w:rsid w:val="0065414D"/>
    <w:rsid w:val="006557C9"/>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CC8"/>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2383"/>
    <w:rsid w:val="006D7F0C"/>
    <w:rsid w:val="006E203B"/>
    <w:rsid w:val="006E38C2"/>
    <w:rsid w:val="006E3C6D"/>
    <w:rsid w:val="006E4D56"/>
    <w:rsid w:val="006E5714"/>
    <w:rsid w:val="006E6EA7"/>
    <w:rsid w:val="006E770D"/>
    <w:rsid w:val="006F0B36"/>
    <w:rsid w:val="006F4770"/>
    <w:rsid w:val="006F5D5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69C"/>
    <w:rsid w:val="007717B2"/>
    <w:rsid w:val="00772C6B"/>
    <w:rsid w:val="00772CF4"/>
    <w:rsid w:val="007737C4"/>
    <w:rsid w:val="00773DDD"/>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417C"/>
    <w:rsid w:val="008B50BA"/>
    <w:rsid w:val="008B5704"/>
    <w:rsid w:val="008B7E6D"/>
    <w:rsid w:val="008C1A59"/>
    <w:rsid w:val="008C1D03"/>
    <w:rsid w:val="008C2CD3"/>
    <w:rsid w:val="008C53AA"/>
    <w:rsid w:val="008C5A4A"/>
    <w:rsid w:val="008C5D7C"/>
    <w:rsid w:val="008C6894"/>
    <w:rsid w:val="008D1CEE"/>
    <w:rsid w:val="008D20E8"/>
    <w:rsid w:val="008D31F3"/>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0D99"/>
    <w:rsid w:val="00921DCB"/>
    <w:rsid w:val="00922338"/>
    <w:rsid w:val="00922BA1"/>
    <w:rsid w:val="00924FD5"/>
    <w:rsid w:val="00925A59"/>
    <w:rsid w:val="00927253"/>
    <w:rsid w:val="009301FC"/>
    <w:rsid w:val="00930E73"/>
    <w:rsid w:val="009334DA"/>
    <w:rsid w:val="00933FDD"/>
    <w:rsid w:val="00935945"/>
    <w:rsid w:val="0094103E"/>
    <w:rsid w:val="009442B9"/>
    <w:rsid w:val="009456B7"/>
    <w:rsid w:val="00945961"/>
    <w:rsid w:val="00945D10"/>
    <w:rsid w:val="009475B4"/>
    <w:rsid w:val="00947A2A"/>
    <w:rsid w:val="00950FFD"/>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53"/>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4F4C"/>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1C5"/>
    <w:rsid w:val="00AA24A8"/>
    <w:rsid w:val="00AA491D"/>
    <w:rsid w:val="00AA608A"/>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BF7F0F"/>
    <w:rsid w:val="00C00C65"/>
    <w:rsid w:val="00C04D41"/>
    <w:rsid w:val="00C04D58"/>
    <w:rsid w:val="00C0552D"/>
    <w:rsid w:val="00C06610"/>
    <w:rsid w:val="00C10CF9"/>
    <w:rsid w:val="00C10E51"/>
    <w:rsid w:val="00C11EE0"/>
    <w:rsid w:val="00C13CA0"/>
    <w:rsid w:val="00C178C1"/>
    <w:rsid w:val="00C2487B"/>
    <w:rsid w:val="00C25CDC"/>
    <w:rsid w:val="00C2612C"/>
    <w:rsid w:val="00C31BBE"/>
    <w:rsid w:val="00C3554B"/>
    <w:rsid w:val="00C36369"/>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7B3A"/>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60CF"/>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91D"/>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2600"/>
    <w:rsid w:val="00E85856"/>
    <w:rsid w:val="00E91757"/>
    <w:rsid w:val="00E91B1E"/>
    <w:rsid w:val="00E9293C"/>
    <w:rsid w:val="00E94BBE"/>
    <w:rsid w:val="00EA1182"/>
    <w:rsid w:val="00EA33C1"/>
    <w:rsid w:val="00EA39E1"/>
    <w:rsid w:val="00EA3A46"/>
    <w:rsid w:val="00EA7499"/>
    <w:rsid w:val="00EB0621"/>
    <w:rsid w:val="00EB227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4590"/>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3E61"/>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 w:val="027ECCF8"/>
    <w:rsid w:val="0FCE9180"/>
    <w:rsid w:val="1254629B"/>
    <w:rsid w:val="198F46C4"/>
    <w:rsid w:val="1F8D75DC"/>
    <w:rsid w:val="3BA83147"/>
    <w:rsid w:val="40CDBDD8"/>
    <w:rsid w:val="4914EFC0"/>
    <w:rsid w:val="493D2CEE"/>
    <w:rsid w:val="4B65E5A1"/>
    <w:rsid w:val="67FE6CD8"/>
    <w:rsid w:val="6C0F4ED1"/>
    <w:rsid w:val="79E0268B"/>
    <w:rsid w:val="7C39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252D67"/>
    <w:pPr>
      <w:numPr>
        <w:numId w:val="30"/>
      </w:numPr>
      <w:spacing w:before="92"/>
      <w:ind w:right="270"/>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2D67"/>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0"/>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Style2">
    <w:name w:val="Style2"/>
    <w:basedOn w:val="Heading10"/>
    <w:link w:val="Style2Char"/>
    <w:qFormat/>
    <w:rsid w:val="002B6CC0"/>
    <w:pPr>
      <w:numPr>
        <w:ilvl w:val="1"/>
      </w:numPr>
      <w:spacing w:before="0"/>
      <w:ind w:right="0"/>
      <w:contextualSpacing w:val="0"/>
    </w:pPr>
    <w:rPr>
      <w:rFonts w:cstheme="minorHAnsi"/>
      <w:b w:val="0"/>
    </w:rPr>
  </w:style>
  <w:style w:type="paragraph" w:customStyle="1" w:styleId="PolicyLevel3">
    <w:name w:val="Policy Level 3"/>
    <w:basedOn w:val="Style2"/>
    <w:qFormat/>
    <w:rsid w:val="002B6CC0"/>
    <w:pPr>
      <w:numPr>
        <w:ilvl w:val="2"/>
      </w:numPr>
    </w:pPr>
  </w:style>
  <w:style w:type="character" w:customStyle="1" w:styleId="PolicyBulletsChar">
    <w:name w:val="Policy Bullets Char"/>
    <w:basedOn w:val="ListParagraphChar"/>
    <w:link w:val="PolicyBullets"/>
    <w:rsid w:val="002B6CC0"/>
  </w:style>
  <w:style w:type="character" w:customStyle="1" w:styleId="Style2Char">
    <w:name w:val="Style2 Char"/>
    <w:basedOn w:val="Heading1Char"/>
    <w:link w:val="Style2"/>
    <w:rsid w:val="002B6CC0"/>
    <w:rPr>
      <w:rFonts w:asciiTheme="majorHAnsi" w:hAnsiTheme="majorHAnsi" w:cstheme="minorHAnsi"/>
      <w:b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74384910">
      <w:bodyDiv w:val="1"/>
      <w:marLeft w:val="0"/>
      <w:marRight w:val="0"/>
      <w:marTop w:val="0"/>
      <w:marBottom w:val="0"/>
      <w:divBdr>
        <w:top w:val="none" w:sz="0" w:space="0" w:color="auto"/>
        <w:left w:val="none" w:sz="0" w:space="0" w:color="auto"/>
        <w:bottom w:val="none" w:sz="0" w:space="0" w:color="auto"/>
        <w:right w:val="none" w:sz="0" w:space="0" w:color="auto"/>
      </w:divBdr>
    </w:div>
    <w:div w:id="793332186">
      <w:bodyDiv w:val="1"/>
      <w:marLeft w:val="0"/>
      <w:marRight w:val="0"/>
      <w:marTop w:val="0"/>
      <w:marBottom w:val="0"/>
      <w:divBdr>
        <w:top w:val="none" w:sz="0" w:space="0" w:color="auto"/>
        <w:left w:val="none" w:sz="0" w:space="0" w:color="auto"/>
        <w:bottom w:val="none" w:sz="0" w:space="0" w:color="auto"/>
        <w:right w:val="none" w:sz="0" w:space="0" w:color="auto"/>
      </w:divBdr>
      <w:divsChild>
        <w:div w:id="121582683">
          <w:marLeft w:val="0"/>
          <w:marRight w:val="0"/>
          <w:marTop w:val="0"/>
          <w:marBottom w:val="0"/>
          <w:divBdr>
            <w:top w:val="none" w:sz="0" w:space="0" w:color="auto"/>
            <w:left w:val="none" w:sz="0" w:space="0" w:color="auto"/>
            <w:bottom w:val="none" w:sz="0" w:space="0" w:color="auto"/>
            <w:right w:val="none" w:sz="0" w:space="0" w:color="auto"/>
          </w:divBdr>
        </w:div>
        <w:div w:id="229001957">
          <w:marLeft w:val="0"/>
          <w:marRight w:val="0"/>
          <w:marTop w:val="0"/>
          <w:marBottom w:val="0"/>
          <w:divBdr>
            <w:top w:val="none" w:sz="0" w:space="0" w:color="auto"/>
            <w:left w:val="none" w:sz="0" w:space="0" w:color="auto"/>
            <w:bottom w:val="none" w:sz="0" w:space="0" w:color="auto"/>
            <w:right w:val="none" w:sz="0" w:space="0" w:color="auto"/>
          </w:divBdr>
        </w:div>
        <w:div w:id="242833887">
          <w:marLeft w:val="0"/>
          <w:marRight w:val="0"/>
          <w:marTop w:val="0"/>
          <w:marBottom w:val="0"/>
          <w:divBdr>
            <w:top w:val="none" w:sz="0" w:space="0" w:color="auto"/>
            <w:left w:val="none" w:sz="0" w:space="0" w:color="auto"/>
            <w:bottom w:val="none" w:sz="0" w:space="0" w:color="auto"/>
            <w:right w:val="none" w:sz="0" w:space="0" w:color="auto"/>
          </w:divBdr>
        </w:div>
        <w:div w:id="418529265">
          <w:marLeft w:val="0"/>
          <w:marRight w:val="0"/>
          <w:marTop w:val="0"/>
          <w:marBottom w:val="0"/>
          <w:divBdr>
            <w:top w:val="none" w:sz="0" w:space="0" w:color="auto"/>
            <w:left w:val="none" w:sz="0" w:space="0" w:color="auto"/>
            <w:bottom w:val="none" w:sz="0" w:space="0" w:color="auto"/>
            <w:right w:val="none" w:sz="0" w:space="0" w:color="auto"/>
          </w:divBdr>
        </w:div>
        <w:div w:id="530144449">
          <w:marLeft w:val="0"/>
          <w:marRight w:val="0"/>
          <w:marTop w:val="0"/>
          <w:marBottom w:val="0"/>
          <w:divBdr>
            <w:top w:val="none" w:sz="0" w:space="0" w:color="auto"/>
            <w:left w:val="none" w:sz="0" w:space="0" w:color="auto"/>
            <w:bottom w:val="none" w:sz="0" w:space="0" w:color="auto"/>
            <w:right w:val="none" w:sz="0" w:space="0" w:color="auto"/>
          </w:divBdr>
        </w:div>
        <w:div w:id="751705448">
          <w:marLeft w:val="0"/>
          <w:marRight w:val="0"/>
          <w:marTop w:val="0"/>
          <w:marBottom w:val="0"/>
          <w:divBdr>
            <w:top w:val="none" w:sz="0" w:space="0" w:color="auto"/>
            <w:left w:val="none" w:sz="0" w:space="0" w:color="auto"/>
            <w:bottom w:val="none" w:sz="0" w:space="0" w:color="auto"/>
            <w:right w:val="none" w:sz="0" w:space="0" w:color="auto"/>
          </w:divBdr>
        </w:div>
        <w:div w:id="882981812">
          <w:marLeft w:val="0"/>
          <w:marRight w:val="0"/>
          <w:marTop w:val="0"/>
          <w:marBottom w:val="0"/>
          <w:divBdr>
            <w:top w:val="none" w:sz="0" w:space="0" w:color="auto"/>
            <w:left w:val="none" w:sz="0" w:space="0" w:color="auto"/>
            <w:bottom w:val="none" w:sz="0" w:space="0" w:color="auto"/>
            <w:right w:val="none" w:sz="0" w:space="0" w:color="auto"/>
          </w:divBdr>
        </w:div>
        <w:div w:id="1330788421">
          <w:marLeft w:val="0"/>
          <w:marRight w:val="0"/>
          <w:marTop w:val="0"/>
          <w:marBottom w:val="0"/>
          <w:divBdr>
            <w:top w:val="none" w:sz="0" w:space="0" w:color="auto"/>
            <w:left w:val="none" w:sz="0" w:space="0" w:color="auto"/>
            <w:bottom w:val="none" w:sz="0" w:space="0" w:color="auto"/>
            <w:right w:val="none" w:sz="0" w:space="0" w:color="auto"/>
          </w:divBdr>
        </w:div>
        <w:div w:id="1449080750">
          <w:marLeft w:val="0"/>
          <w:marRight w:val="0"/>
          <w:marTop w:val="0"/>
          <w:marBottom w:val="0"/>
          <w:divBdr>
            <w:top w:val="none" w:sz="0" w:space="0" w:color="auto"/>
            <w:left w:val="none" w:sz="0" w:space="0" w:color="auto"/>
            <w:bottom w:val="none" w:sz="0" w:space="0" w:color="auto"/>
            <w:right w:val="none" w:sz="0" w:space="0" w:color="auto"/>
          </w:divBdr>
        </w:div>
        <w:div w:id="1651209494">
          <w:marLeft w:val="0"/>
          <w:marRight w:val="0"/>
          <w:marTop w:val="0"/>
          <w:marBottom w:val="0"/>
          <w:divBdr>
            <w:top w:val="none" w:sz="0" w:space="0" w:color="auto"/>
            <w:left w:val="none" w:sz="0" w:space="0" w:color="auto"/>
            <w:bottom w:val="none" w:sz="0" w:space="0" w:color="auto"/>
            <w:right w:val="none" w:sz="0" w:space="0" w:color="auto"/>
          </w:divBdr>
        </w:div>
        <w:div w:id="1994333531">
          <w:marLeft w:val="0"/>
          <w:marRight w:val="0"/>
          <w:marTop w:val="0"/>
          <w:marBottom w:val="0"/>
          <w:divBdr>
            <w:top w:val="none" w:sz="0" w:space="0" w:color="auto"/>
            <w:left w:val="none" w:sz="0" w:space="0" w:color="auto"/>
            <w:bottom w:val="none" w:sz="0" w:space="0" w:color="auto"/>
            <w:right w:val="none" w:sz="0" w:space="0" w:color="auto"/>
          </w:divBdr>
        </w:div>
        <w:div w:id="2116634481">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227438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5487817">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31280938">
      <w:bodyDiv w:val="1"/>
      <w:marLeft w:val="0"/>
      <w:marRight w:val="0"/>
      <w:marTop w:val="0"/>
      <w:marBottom w:val="0"/>
      <w:divBdr>
        <w:top w:val="none" w:sz="0" w:space="0" w:color="auto"/>
        <w:left w:val="none" w:sz="0" w:space="0" w:color="auto"/>
        <w:bottom w:val="none" w:sz="0" w:space="0" w:color="auto"/>
        <w:right w:val="none" w:sz="0" w:space="0" w:color="auto"/>
      </w:divBdr>
      <w:divsChild>
        <w:div w:id="236092453">
          <w:marLeft w:val="0"/>
          <w:marRight w:val="0"/>
          <w:marTop w:val="0"/>
          <w:marBottom w:val="0"/>
          <w:divBdr>
            <w:top w:val="none" w:sz="0" w:space="0" w:color="auto"/>
            <w:left w:val="none" w:sz="0" w:space="0" w:color="auto"/>
            <w:bottom w:val="none" w:sz="0" w:space="0" w:color="auto"/>
            <w:right w:val="none" w:sz="0" w:space="0" w:color="auto"/>
          </w:divBdr>
        </w:div>
        <w:div w:id="626156332">
          <w:marLeft w:val="0"/>
          <w:marRight w:val="0"/>
          <w:marTop w:val="0"/>
          <w:marBottom w:val="0"/>
          <w:divBdr>
            <w:top w:val="none" w:sz="0" w:space="0" w:color="auto"/>
            <w:left w:val="none" w:sz="0" w:space="0" w:color="auto"/>
            <w:bottom w:val="none" w:sz="0" w:space="0" w:color="auto"/>
            <w:right w:val="none" w:sz="0" w:space="0" w:color="auto"/>
          </w:divBdr>
        </w:div>
        <w:div w:id="718436472">
          <w:marLeft w:val="0"/>
          <w:marRight w:val="0"/>
          <w:marTop w:val="0"/>
          <w:marBottom w:val="0"/>
          <w:divBdr>
            <w:top w:val="none" w:sz="0" w:space="0" w:color="auto"/>
            <w:left w:val="none" w:sz="0" w:space="0" w:color="auto"/>
            <w:bottom w:val="none" w:sz="0" w:space="0" w:color="auto"/>
            <w:right w:val="none" w:sz="0" w:space="0" w:color="auto"/>
          </w:divBdr>
        </w:div>
        <w:div w:id="813333930">
          <w:marLeft w:val="0"/>
          <w:marRight w:val="0"/>
          <w:marTop w:val="0"/>
          <w:marBottom w:val="0"/>
          <w:divBdr>
            <w:top w:val="none" w:sz="0" w:space="0" w:color="auto"/>
            <w:left w:val="none" w:sz="0" w:space="0" w:color="auto"/>
            <w:bottom w:val="none" w:sz="0" w:space="0" w:color="auto"/>
            <w:right w:val="none" w:sz="0" w:space="0" w:color="auto"/>
          </w:divBdr>
        </w:div>
        <w:div w:id="850878004">
          <w:marLeft w:val="0"/>
          <w:marRight w:val="0"/>
          <w:marTop w:val="0"/>
          <w:marBottom w:val="0"/>
          <w:divBdr>
            <w:top w:val="none" w:sz="0" w:space="0" w:color="auto"/>
            <w:left w:val="none" w:sz="0" w:space="0" w:color="auto"/>
            <w:bottom w:val="none" w:sz="0" w:space="0" w:color="auto"/>
            <w:right w:val="none" w:sz="0" w:space="0" w:color="auto"/>
          </w:divBdr>
        </w:div>
        <w:div w:id="868955882">
          <w:marLeft w:val="0"/>
          <w:marRight w:val="0"/>
          <w:marTop w:val="0"/>
          <w:marBottom w:val="0"/>
          <w:divBdr>
            <w:top w:val="none" w:sz="0" w:space="0" w:color="auto"/>
            <w:left w:val="none" w:sz="0" w:space="0" w:color="auto"/>
            <w:bottom w:val="none" w:sz="0" w:space="0" w:color="auto"/>
            <w:right w:val="none" w:sz="0" w:space="0" w:color="auto"/>
          </w:divBdr>
        </w:div>
        <w:div w:id="960384481">
          <w:marLeft w:val="0"/>
          <w:marRight w:val="0"/>
          <w:marTop w:val="0"/>
          <w:marBottom w:val="0"/>
          <w:divBdr>
            <w:top w:val="none" w:sz="0" w:space="0" w:color="auto"/>
            <w:left w:val="none" w:sz="0" w:space="0" w:color="auto"/>
            <w:bottom w:val="none" w:sz="0" w:space="0" w:color="auto"/>
            <w:right w:val="none" w:sz="0" w:space="0" w:color="auto"/>
          </w:divBdr>
        </w:div>
        <w:div w:id="1235162651">
          <w:marLeft w:val="0"/>
          <w:marRight w:val="0"/>
          <w:marTop w:val="0"/>
          <w:marBottom w:val="0"/>
          <w:divBdr>
            <w:top w:val="none" w:sz="0" w:space="0" w:color="auto"/>
            <w:left w:val="none" w:sz="0" w:space="0" w:color="auto"/>
            <w:bottom w:val="none" w:sz="0" w:space="0" w:color="auto"/>
            <w:right w:val="none" w:sz="0" w:space="0" w:color="auto"/>
          </w:divBdr>
        </w:div>
        <w:div w:id="1567885221">
          <w:marLeft w:val="0"/>
          <w:marRight w:val="0"/>
          <w:marTop w:val="0"/>
          <w:marBottom w:val="0"/>
          <w:divBdr>
            <w:top w:val="none" w:sz="0" w:space="0" w:color="auto"/>
            <w:left w:val="none" w:sz="0" w:space="0" w:color="auto"/>
            <w:bottom w:val="none" w:sz="0" w:space="0" w:color="auto"/>
            <w:right w:val="none" w:sz="0" w:space="0" w:color="auto"/>
          </w:divBdr>
        </w:div>
        <w:div w:id="1905263707">
          <w:marLeft w:val="0"/>
          <w:marRight w:val="0"/>
          <w:marTop w:val="0"/>
          <w:marBottom w:val="0"/>
          <w:divBdr>
            <w:top w:val="none" w:sz="0" w:space="0" w:color="auto"/>
            <w:left w:val="none" w:sz="0" w:space="0" w:color="auto"/>
            <w:bottom w:val="none" w:sz="0" w:space="0" w:color="auto"/>
            <w:right w:val="none" w:sz="0" w:space="0" w:color="auto"/>
          </w:divBdr>
        </w:div>
        <w:div w:id="2005743230">
          <w:marLeft w:val="0"/>
          <w:marRight w:val="0"/>
          <w:marTop w:val="0"/>
          <w:marBottom w:val="0"/>
          <w:divBdr>
            <w:top w:val="none" w:sz="0" w:space="0" w:color="auto"/>
            <w:left w:val="none" w:sz="0" w:space="0" w:color="auto"/>
            <w:bottom w:val="none" w:sz="0" w:space="0" w:color="auto"/>
            <w:right w:val="none" w:sz="0" w:space="0" w:color="auto"/>
          </w:divBdr>
        </w:div>
        <w:div w:id="2015914499">
          <w:marLeft w:val="0"/>
          <w:marRight w:val="0"/>
          <w:marTop w:val="0"/>
          <w:marBottom w:val="0"/>
          <w:divBdr>
            <w:top w:val="none" w:sz="0" w:space="0" w:color="auto"/>
            <w:left w:val="none" w:sz="0" w:space="0" w:color="auto"/>
            <w:bottom w:val="none" w:sz="0" w:space="0" w:color="auto"/>
            <w:right w:val="none" w:sz="0" w:space="0" w:color="auto"/>
          </w:divBdr>
        </w:div>
      </w:divsChild>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F84F5-232A-4870-9E1B-76C326BF0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C35C91-E2EE-4685-A7C2-FCB1EACE8880}">
  <ds:schemaRefs>
    <ds:schemaRef ds:uri="http://schemas.microsoft.com/sharepoint/v3/contenttype/forms"/>
  </ds:schemaRefs>
</ds:datastoreItem>
</file>

<file path=customXml/itemProps3.xml><?xml version="1.0" encoding="utf-8"?>
<ds:datastoreItem xmlns:ds="http://schemas.openxmlformats.org/officeDocument/2006/customXml" ds:itemID="{EE4556B5-058E-453B-8591-0AE20061771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19</TotalTime>
  <Pages>8</Pages>
  <Words>1522</Words>
  <Characters>8191</Characters>
  <Application>Microsoft Office Word</Application>
  <DocSecurity>0</DocSecurity>
  <Lines>276</Lines>
  <Paragraphs>127</Paragraphs>
  <ScaleCrop>false</ScaleCrop>
  <Company>Microsoft</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30</cp:revision>
  <dcterms:created xsi:type="dcterms:W3CDTF">2020-12-28T16:45:00Z</dcterms:created>
  <dcterms:modified xsi:type="dcterms:W3CDTF">2025-10-22T13:49:00Z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