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C35ED0"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35ED0">
        <w:rPr>
          <w:rFonts w:ascii="Century Gothic" w:eastAsiaTheme="majorEastAsia" w:hAnsi="Century Gothic" w:cs="Calibri"/>
          <w:bCs/>
          <w:color w:val="00B050"/>
          <w:sz w:val="72"/>
          <w:szCs w:val="72"/>
          <w:lang w:eastAsia="ja-JP"/>
        </w:rPr>
        <w:t>The Linden Centre</w:t>
      </w:r>
    </w:p>
    <w:p w14:paraId="69855983" w14:textId="736CFFCB" w:rsidR="00322EF6" w:rsidRPr="00C35ED0" w:rsidRDefault="00322EF6" w:rsidP="00322EF6">
      <w:pPr>
        <w:spacing w:after="0" w:line="240" w:lineRule="auto"/>
        <w:jc w:val="center"/>
        <w:rPr>
          <w:rFonts w:ascii="Century Gothic" w:eastAsiaTheme="majorEastAsia" w:hAnsi="Century Gothic" w:cs="Calibri"/>
          <w:bCs/>
          <w:sz w:val="72"/>
          <w:szCs w:val="72"/>
          <w:lang w:eastAsia="ja-JP"/>
        </w:rPr>
      </w:pPr>
    </w:p>
    <w:p w14:paraId="1BD76B89" w14:textId="77777777" w:rsidR="00AF3CC3" w:rsidRPr="00C35ED0" w:rsidRDefault="00AF3CC3" w:rsidP="00AF3CC3">
      <w:pPr>
        <w:jc w:val="center"/>
        <w:rPr>
          <w:rFonts w:ascii="Century Gothic" w:eastAsiaTheme="majorEastAsia" w:hAnsi="Century Gothic" w:cs="Arial"/>
          <w:sz w:val="72"/>
          <w:szCs w:val="80"/>
          <w:lang w:val="en-US" w:eastAsia="ja-JP"/>
        </w:rPr>
      </w:pPr>
      <w:r w:rsidRPr="00C35ED0">
        <w:rPr>
          <w:rFonts w:ascii="Century Gothic" w:eastAsiaTheme="majorEastAsia" w:hAnsi="Century Gothic" w:cs="Arial"/>
          <w:sz w:val="72"/>
          <w:szCs w:val="72"/>
          <w:lang w:eastAsia="ja-JP"/>
        </w:rPr>
        <w:t>ICT &amp; Acceptable Use Policy</w:t>
      </w:r>
    </w:p>
    <w:p w14:paraId="0F51FC4B" w14:textId="57488018" w:rsidR="001E7BAB" w:rsidRPr="00C35ED0" w:rsidRDefault="001E7BAB" w:rsidP="00322EF6">
      <w:pPr>
        <w:jc w:val="both"/>
        <w:rPr>
          <w:rFonts w:ascii="Century Gothic" w:hAnsi="Century Gothic" w:cstheme="minorBidi"/>
          <w:b/>
          <w:sz w:val="28"/>
        </w:rPr>
      </w:pPr>
    </w:p>
    <w:p w14:paraId="1366F110" w14:textId="6F3AAC34" w:rsidR="001E7BAB" w:rsidRPr="00C35ED0" w:rsidRDefault="001E7BAB"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C35ED0" w:rsidRPr="00C35ED0" w14:paraId="31458D89" w14:textId="77777777" w:rsidTr="00C35ED0">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683AC286" w14:textId="77777777" w:rsidR="00C35ED0" w:rsidRPr="00C35ED0" w:rsidRDefault="00C35ED0">
            <w:pPr>
              <w:rPr>
                <w:rFonts w:ascii="Century Gothic" w:hAnsi="Century Gothic"/>
              </w:rPr>
            </w:pPr>
            <w:r w:rsidRPr="00C35ED0">
              <w:rPr>
                <w:rFonts w:ascii="Century Gothic" w:hAnsi="Century Gothic"/>
              </w:rPr>
              <w:t xml:space="preserve">Signed by: </w:t>
            </w:r>
          </w:p>
        </w:tc>
      </w:tr>
      <w:tr w:rsidR="00C35ED0" w:rsidRPr="00C35ED0" w14:paraId="6F650810"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5453881A" w14:textId="77777777" w:rsidR="00C35ED0" w:rsidRPr="00C35ED0" w:rsidRDefault="00C35ED0">
            <w:pPr>
              <w:rPr>
                <w:rFonts w:ascii="Century Gothic" w:hAnsi="Century Gothic"/>
              </w:rPr>
            </w:pPr>
          </w:p>
          <w:p w14:paraId="2399244A" w14:textId="77777777" w:rsidR="00C35ED0" w:rsidRPr="00C35ED0" w:rsidRDefault="00C35ED0">
            <w:pPr>
              <w:rPr>
                <w:rFonts w:ascii="Century Gothic" w:hAnsi="Century Gothic"/>
              </w:rPr>
            </w:pPr>
          </w:p>
          <w:p w14:paraId="4511F25D"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C8BBE90" w14:textId="77777777" w:rsidR="00C35ED0" w:rsidRPr="00C35ED0" w:rsidRDefault="00C35ED0">
            <w:pPr>
              <w:rPr>
                <w:rFonts w:ascii="Century Gothic" w:hAnsi="Century Gothic"/>
              </w:rPr>
            </w:pPr>
          </w:p>
          <w:p w14:paraId="781A7FEA" w14:textId="77777777" w:rsidR="00C35ED0" w:rsidRPr="00C35ED0" w:rsidRDefault="00C35ED0">
            <w:pPr>
              <w:rPr>
                <w:rFonts w:ascii="Century Gothic" w:hAnsi="Century Gothic"/>
              </w:rPr>
            </w:pPr>
            <w:r w:rsidRPr="00C35ED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BAA198A" w14:textId="77777777" w:rsidR="00C35ED0" w:rsidRPr="00C35ED0" w:rsidRDefault="00C35ED0">
            <w:pPr>
              <w:rPr>
                <w:rFonts w:ascii="Century Gothic" w:hAnsi="Century Gothic"/>
              </w:rPr>
            </w:pPr>
          </w:p>
          <w:p w14:paraId="37A27B68" w14:textId="77777777" w:rsidR="00C35ED0" w:rsidRPr="00C35ED0" w:rsidRDefault="00C35ED0">
            <w:pPr>
              <w:rPr>
                <w:rFonts w:ascii="Century Gothic" w:hAnsi="Century Gothic"/>
              </w:rPr>
            </w:pPr>
            <w:r w:rsidRPr="00C35ED0">
              <w:rPr>
                <w:rFonts w:ascii="Century Gothic" w:hAnsi="Century Gothic"/>
              </w:rPr>
              <w:t xml:space="preserve">Date: </w:t>
            </w:r>
          </w:p>
        </w:tc>
      </w:tr>
      <w:tr w:rsidR="00C35ED0" w:rsidRPr="00C35ED0" w14:paraId="73FA929D"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11F3525D" w14:textId="77777777" w:rsidR="00C35ED0" w:rsidRPr="00C35ED0" w:rsidRDefault="00C35ED0">
            <w:pPr>
              <w:rPr>
                <w:rFonts w:ascii="Century Gothic" w:hAnsi="Century Gothic"/>
              </w:rPr>
            </w:pPr>
          </w:p>
          <w:p w14:paraId="3EAB79B3" w14:textId="77777777" w:rsidR="00C35ED0" w:rsidRPr="00C35ED0" w:rsidRDefault="00C35ED0">
            <w:pPr>
              <w:rPr>
                <w:rFonts w:ascii="Century Gothic" w:hAnsi="Century Gothic"/>
              </w:rPr>
            </w:pPr>
          </w:p>
          <w:p w14:paraId="53689F8B"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FBD7754" w14:textId="77777777" w:rsidR="00C35ED0" w:rsidRPr="00C35ED0" w:rsidRDefault="00C35ED0">
            <w:pPr>
              <w:rPr>
                <w:rFonts w:ascii="Century Gothic" w:hAnsi="Century Gothic"/>
              </w:rPr>
            </w:pPr>
          </w:p>
          <w:p w14:paraId="5297B791" w14:textId="77777777" w:rsidR="00C35ED0" w:rsidRPr="00C35ED0" w:rsidRDefault="00C35ED0">
            <w:pPr>
              <w:rPr>
                <w:rFonts w:ascii="Century Gothic" w:hAnsi="Century Gothic"/>
              </w:rPr>
            </w:pPr>
            <w:r w:rsidRPr="00C35ED0">
              <w:rPr>
                <w:rFonts w:ascii="Century Gothic" w:hAnsi="Century Gothic"/>
              </w:rPr>
              <w:t xml:space="preserve">Chair of Management Committee </w:t>
            </w:r>
          </w:p>
          <w:p w14:paraId="216A1ECD" w14:textId="77777777" w:rsidR="00C35ED0" w:rsidRPr="00C35ED0" w:rsidRDefault="00C35ED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F2C723D" w14:textId="77777777" w:rsidR="00C35ED0" w:rsidRPr="00C35ED0" w:rsidRDefault="00C35ED0">
            <w:pPr>
              <w:rPr>
                <w:rFonts w:ascii="Century Gothic" w:hAnsi="Century Gothic"/>
              </w:rPr>
            </w:pPr>
          </w:p>
          <w:p w14:paraId="67279135" w14:textId="77777777" w:rsidR="00C35ED0" w:rsidRPr="00C35ED0" w:rsidRDefault="00C35ED0">
            <w:pPr>
              <w:rPr>
                <w:rFonts w:ascii="Century Gothic" w:hAnsi="Century Gothic"/>
              </w:rPr>
            </w:pPr>
            <w:r w:rsidRPr="00C35ED0">
              <w:rPr>
                <w:rFonts w:ascii="Century Gothic" w:hAnsi="Century Gothic"/>
              </w:rPr>
              <w:t xml:space="preserve">Date </w:t>
            </w:r>
          </w:p>
        </w:tc>
      </w:tr>
    </w:tbl>
    <w:p w14:paraId="6ED7949B" w14:textId="77777777" w:rsidR="00C35ED0" w:rsidRPr="00C35ED0" w:rsidRDefault="00C35ED0" w:rsidP="00C35ED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F92B79" w:rsidRPr="00C35ED0" w14:paraId="3B663974" w14:textId="77777777" w:rsidTr="00F92B79">
        <w:tc>
          <w:tcPr>
            <w:tcW w:w="2011" w:type="dxa"/>
            <w:tcBorders>
              <w:top w:val="single" w:sz="4" w:space="0" w:color="auto"/>
              <w:left w:val="single" w:sz="4" w:space="0" w:color="auto"/>
              <w:bottom w:val="single" w:sz="4" w:space="0" w:color="auto"/>
              <w:right w:val="single" w:sz="4" w:space="0" w:color="auto"/>
            </w:tcBorders>
            <w:shd w:val="clear" w:color="auto" w:fill="E5F3C5"/>
          </w:tcPr>
          <w:p w14:paraId="5F6CFD03" w14:textId="77777777" w:rsidR="00F92B79" w:rsidRPr="00C35ED0" w:rsidRDefault="00F92B79" w:rsidP="00F92B79">
            <w:pPr>
              <w:rPr>
                <w:rFonts w:ascii="Century Gothic" w:hAnsi="Century Gothic"/>
              </w:rPr>
            </w:pPr>
          </w:p>
          <w:p w14:paraId="73333BEC" w14:textId="77777777" w:rsidR="00F92B79" w:rsidRPr="00C35ED0" w:rsidRDefault="00F92B79" w:rsidP="00F92B79">
            <w:pPr>
              <w:rPr>
                <w:rFonts w:ascii="Century Gothic" w:hAnsi="Century Gothic"/>
              </w:rPr>
            </w:pPr>
            <w:r w:rsidRPr="00C35ED0">
              <w:rPr>
                <w:rFonts w:ascii="Century Gothic" w:hAnsi="Century Gothic"/>
              </w:rPr>
              <w:t>Last Updated</w:t>
            </w:r>
          </w:p>
          <w:p w14:paraId="0F8EB2CA" w14:textId="77777777" w:rsidR="00F92B79" w:rsidRPr="00C35ED0" w:rsidRDefault="00F92B79" w:rsidP="00F92B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7CA972B" w14:textId="2EDC229A" w:rsidR="00F92B79" w:rsidRPr="00641380" w:rsidRDefault="00F92B79" w:rsidP="00F92B79">
            <w:pPr>
              <w:rPr>
                <w:rFonts w:ascii="Century Gothic" w:hAnsi="Century Gothic"/>
              </w:rPr>
            </w:pPr>
            <w:r>
              <w:rPr>
                <w:rFonts w:ascii="Century Gothic" w:hAnsi="Century Gothic"/>
              </w:rPr>
              <w:t>01/09/2024</w:t>
            </w:r>
          </w:p>
        </w:tc>
      </w:tr>
      <w:tr w:rsidR="00F92B79" w:rsidRPr="00C35ED0" w14:paraId="7613C500" w14:textId="77777777" w:rsidTr="00F92B79">
        <w:tc>
          <w:tcPr>
            <w:tcW w:w="2011" w:type="dxa"/>
            <w:tcBorders>
              <w:top w:val="single" w:sz="4" w:space="0" w:color="auto"/>
              <w:left w:val="single" w:sz="4" w:space="0" w:color="auto"/>
              <w:bottom w:val="single" w:sz="4" w:space="0" w:color="auto"/>
              <w:right w:val="single" w:sz="4" w:space="0" w:color="auto"/>
            </w:tcBorders>
            <w:shd w:val="clear" w:color="auto" w:fill="E5F3C5"/>
          </w:tcPr>
          <w:p w14:paraId="5BB6F300" w14:textId="77777777" w:rsidR="00F92B79" w:rsidRPr="00C35ED0" w:rsidRDefault="00F92B79" w:rsidP="00F92B79">
            <w:pPr>
              <w:rPr>
                <w:rFonts w:ascii="Century Gothic" w:hAnsi="Century Gothic"/>
              </w:rPr>
            </w:pPr>
          </w:p>
          <w:p w14:paraId="14953B5E" w14:textId="77777777" w:rsidR="00F92B79" w:rsidRPr="00C35ED0" w:rsidRDefault="00F92B79" w:rsidP="00F92B79">
            <w:pPr>
              <w:rPr>
                <w:rFonts w:ascii="Century Gothic" w:hAnsi="Century Gothic"/>
              </w:rPr>
            </w:pPr>
            <w:r w:rsidRPr="00C35ED0">
              <w:rPr>
                <w:rFonts w:ascii="Century Gothic" w:hAnsi="Century Gothic"/>
              </w:rPr>
              <w:t>Review Due:</w:t>
            </w:r>
          </w:p>
          <w:p w14:paraId="3C133BFF" w14:textId="77777777" w:rsidR="00F92B79" w:rsidRPr="00C35ED0" w:rsidRDefault="00F92B79" w:rsidP="00F92B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52D063E" w14:textId="4E283221" w:rsidR="00F92B79" w:rsidRPr="00641380" w:rsidRDefault="00F92B79" w:rsidP="00F92B79">
            <w:pPr>
              <w:rPr>
                <w:rFonts w:ascii="Century Gothic" w:hAnsi="Century Gothic"/>
              </w:rPr>
            </w:pPr>
            <w:r>
              <w:rPr>
                <w:rFonts w:ascii="Century Gothic" w:hAnsi="Century Gothic"/>
              </w:rPr>
              <w:t>01/09/2025</w:t>
            </w:r>
          </w:p>
        </w:tc>
      </w:tr>
    </w:tbl>
    <w:p w14:paraId="463CFAF6" w14:textId="1F72A96F" w:rsidR="00322EF6" w:rsidRPr="00C35ED0" w:rsidRDefault="00322EF6">
      <w:pPr>
        <w:rPr>
          <w:rFonts w:ascii="Century Gothic" w:hAnsi="Century Gothic" w:cs="Arial"/>
          <w:b/>
          <w:sz w:val="32"/>
        </w:rPr>
      </w:pPr>
    </w:p>
    <w:p w14:paraId="58E7BC1B" w14:textId="00C5FB0E" w:rsidR="00A23725" w:rsidRPr="00C35ED0" w:rsidRDefault="00A23725" w:rsidP="00A73EC9">
      <w:pPr>
        <w:pStyle w:val="ListParagraph"/>
        <w:spacing w:before="120" w:after="120"/>
        <w:ind w:left="360"/>
        <w:rPr>
          <w:rFonts w:ascii="Century Gothic" w:hAnsi="Century Gothic" w:cs="Arial"/>
          <w:b/>
          <w:sz w:val="32"/>
        </w:rPr>
      </w:pPr>
      <w:r w:rsidRPr="00C35ED0">
        <w:rPr>
          <w:rFonts w:ascii="Century Gothic" w:hAnsi="Century Gothic" w:cs="Arial"/>
          <w:b/>
          <w:sz w:val="32"/>
        </w:rPr>
        <w:t>Contents:</w:t>
      </w:r>
    </w:p>
    <w:p w14:paraId="09966F5C" w14:textId="24DF3130" w:rsidR="00AF3CC3" w:rsidRPr="00C35ED0" w:rsidRDefault="00F7739F">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r w:rsidRPr="00C35ED0">
        <w:rPr>
          <w:rFonts w:ascii="Century Gothic" w:hAnsi="Century Gothic" w:cs="Arial"/>
          <w:sz w:val="32"/>
          <w:szCs w:val="32"/>
        </w:rPr>
        <w:fldChar w:fldCharType="begin"/>
      </w:r>
      <w:r w:rsidRPr="00C35ED0">
        <w:rPr>
          <w:rFonts w:ascii="Century Gothic" w:hAnsi="Century Gothic" w:cs="Arial"/>
          <w:sz w:val="32"/>
          <w:szCs w:val="32"/>
        </w:rPr>
        <w:instrText xml:space="preserve"> TOC \h \z \t "Heading 1,1" </w:instrText>
      </w:r>
      <w:r w:rsidRPr="00C35ED0">
        <w:rPr>
          <w:rFonts w:ascii="Century Gothic" w:hAnsi="Century Gothic" w:cs="Arial"/>
          <w:sz w:val="32"/>
          <w:szCs w:val="32"/>
        </w:rPr>
        <w:fldChar w:fldCharType="separate"/>
      </w:r>
      <w:hyperlink w:anchor="_Toc59465917" w:history="1">
        <w:r w:rsidR="00AF3CC3" w:rsidRPr="00C35ED0">
          <w:rPr>
            <w:rStyle w:val="Hyperlink"/>
            <w:rFonts w:ascii="Century Gothic" w:hAnsi="Century Gothic"/>
            <w:noProof/>
            <w:color w:val="auto"/>
          </w:rPr>
          <w:t>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Introduction</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6B3AC75A" w14:textId="34B38601"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8" w:history="1">
        <w:r w:rsidR="00AF3CC3" w:rsidRPr="00C35ED0">
          <w:rPr>
            <w:rStyle w:val="Hyperlink"/>
            <w:rFonts w:ascii="Century Gothic" w:hAnsi="Century Gothic"/>
            <w:noProof/>
            <w:color w:val="auto"/>
          </w:rPr>
          <w:t>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Purpose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48FECAF8" w14:textId="378329DE"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9" w:history="1">
        <w:r w:rsidR="00AF3CC3" w:rsidRPr="00C35ED0">
          <w:rPr>
            <w:rStyle w:val="Hyperlink"/>
            <w:rFonts w:ascii="Century Gothic" w:hAnsi="Century Gothic"/>
            <w:noProof/>
            <w:color w:val="auto"/>
          </w:rPr>
          <w:t>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Scope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4</w:t>
        </w:r>
        <w:r w:rsidR="00AF3CC3" w:rsidRPr="00C35ED0">
          <w:rPr>
            <w:rFonts w:ascii="Century Gothic" w:hAnsi="Century Gothic"/>
            <w:noProof/>
            <w:webHidden/>
          </w:rPr>
          <w:fldChar w:fldCharType="end"/>
        </w:r>
      </w:hyperlink>
    </w:p>
    <w:p w14:paraId="71BD6EEC" w14:textId="63BD82F3"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0" w:history="1">
        <w:r w:rsidR="00AF3CC3" w:rsidRPr="00C35ED0">
          <w:rPr>
            <w:rStyle w:val="Hyperlink"/>
            <w:rFonts w:ascii="Century Gothic" w:hAnsi="Century Gothic"/>
            <w:noProof/>
            <w:color w:val="auto"/>
          </w:rPr>
          <w:t>4.</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Safe use of</w:t>
        </w:r>
        <w:r w:rsidR="00AF3CC3" w:rsidRPr="00C35ED0">
          <w:rPr>
            <w:rStyle w:val="Hyperlink"/>
            <w:rFonts w:ascii="Century Gothic" w:hAnsi="Century Gothic"/>
            <w:noProof/>
            <w:color w:val="auto"/>
            <w:spacing w:val="-3"/>
          </w:rPr>
          <w:t xml:space="preserve"> </w:t>
        </w:r>
        <w:r w:rsidR="00AF3CC3" w:rsidRPr="00C35ED0">
          <w:rPr>
            <w:rStyle w:val="Hyperlink"/>
            <w:rFonts w:ascii="Century Gothic" w:hAnsi="Century Gothic"/>
            <w:noProof/>
            <w:color w:val="auto"/>
          </w:rPr>
          <w:t>technology</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_Toc59465920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B5543FB" w14:textId="0C386134"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1" w:history="1">
        <w:r w:rsidR="00AF3CC3" w:rsidRPr="00C35ED0">
          <w:rPr>
            <w:rStyle w:val="Hyperlink"/>
            <w:rFonts w:ascii="Century Gothic" w:hAnsi="Century Gothic"/>
            <w:noProof/>
            <w:color w:val="auto"/>
          </w:rPr>
          <w:t>5.</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Procedures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_Toc59465921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611DAB8E" w14:textId="62D5087B"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2" w:history="1">
        <w:r w:rsidR="00AF3CC3" w:rsidRPr="00C35ED0">
          <w:rPr>
            <w:rStyle w:val="Hyperlink"/>
            <w:rFonts w:ascii="Century Gothic" w:hAnsi="Century Gothic"/>
            <w:noProof/>
            <w:color w:val="auto"/>
          </w:rPr>
          <w:t>6.</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Unacceptable</w:t>
        </w:r>
        <w:r w:rsidR="00AF3CC3" w:rsidRPr="00C35ED0">
          <w:rPr>
            <w:rStyle w:val="Hyperlink"/>
            <w:rFonts w:ascii="Century Gothic" w:hAnsi="Century Gothic"/>
            <w:noProof/>
            <w:color w:val="auto"/>
            <w:spacing w:val="-2"/>
          </w:rPr>
          <w:t xml:space="preserve"> </w:t>
        </w:r>
        <w:r w:rsidR="00AF3CC3" w:rsidRPr="00C35ED0">
          <w:rPr>
            <w:rStyle w:val="Hyperlink"/>
            <w:rFonts w:ascii="Century Gothic" w:hAnsi="Century Gothic"/>
            <w:noProof/>
            <w:color w:val="auto"/>
          </w:rPr>
          <w:t>Usage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_Toc59465922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6</w:t>
        </w:r>
        <w:r w:rsidR="00AF3CC3" w:rsidRPr="00C35ED0">
          <w:rPr>
            <w:rFonts w:ascii="Century Gothic" w:hAnsi="Century Gothic"/>
            <w:noProof/>
            <w:webHidden/>
          </w:rPr>
          <w:fldChar w:fldCharType="end"/>
        </w:r>
      </w:hyperlink>
    </w:p>
    <w:p w14:paraId="4A4B4957" w14:textId="792555B4"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3" w:history="1">
        <w:r w:rsidR="00AF3CC3" w:rsidRPr="00C35ED0">
          <w:rPr>
            <w:rStyle w:val="Hyperlink"/>
            <w:rFonts w:ascii="Century Gothic" w:hAnsi="Century Gothic"/>
            <w:noProof/>
            <w:color w:val="auto"/>
          </w:rPr>
          <w:t>7.</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Sanctions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_Toc59465923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454977E1" w14:textId="0BBA9195"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4" w:history="1">
        <w:r w:rsidR="00AF3CC3" w:rsidRPr="00C35ED0">
          <w:rPr>
            <w:rStyle w:val="Hyperlink"/>
            <w:rFonts w:ascii="Century Gothic" w:hAnsi="Century Gothic"/>
            <w:noProof/>
            <w:color w:val="auto"/>
          </w:rPr>
          <w:t>8.</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Key Principles and Rules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_Toc59465924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2E88D472" w14:textId="7ED1BDC2"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5" w:history="1">
        <w:r w:rsidR="00AF3CC3" w:rsidRPr="00C35ED0">
          <w:rPr>
            <w:rStyle w:val="Hyperlink"/>
            <w:rFonts w:ascii="Century Gothic" w:hAnsi="Century Gothic"/>
            <w:noProof/>
            <w:color w:val="auto"/>
          </w:rPr>
          <w:t>9.</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1</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_Toc59465925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0</w:t>
        </w:r>
        <w:r w:rsidR="00AF3CC3" w:rsidRPr="00C35ED0">
          <w:rPr>
            <w:rFonts w:ascii="Century Gothic" w:hAnsi="Century Gothic"/>
            <w:noProof/>
            <w:webHidden/>
          </w:rPr>
          <w:fldChar w:fldCharType="end"/>
        </w:r>
      </w:hyperlink>
    </w:p>
    <w:p w14:paraId="524AEDDC" w14:textId="3B9ACE3C"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6" w:history="1">
        <w:r w:rsidR="00AF3CC3" w:rsidRPr="00C35ED0">
          <w:rPr>
            <w:rStyle w:val="Hyperlink"/>
            <w:rFonts w:ascii="Century Gothic" w:hAnsi="Century Gothic"/>
            <w:noProof/>
            <w:color w:val="auto"/>
          </w:rPr>
          <w:t>10.</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2</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_Toc59465926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2</w:t>
        </w:r>
        <w:r w:rsidR="00AF3CC3" w:rsidRPr="00C35ED0">
          <w:rPr>
            <w:rFonts w:ascii="Century Gothic" w:hAnsi="Century Gothic"/>
            <w:noProof/>
            <w:webHidden/>
          </w:rPr>
          <w:fldChar w:fldCharType="end"/>
        </w:r>
      </w:hyperlink>
    </w:p>
    <w:p w14:paraId="1F93DF99" w14:textId="348FE75B"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7" w:history="1">
        <w:r w:rsidR="00AF3CC3" w:rsidRPr="00C35ED0">
          <w:rPr>
            <w:rStyle w:val="Hyperlink"/>
            <w:rFonts w:ascii="Century Gothic" w:hAnsi="Century Gothic"/>
            <w:noProof/>
            <w:color w:val="auto"/>
          </w:rPr>
          <w:t>11.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3</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6F5BFC9" w14:textId="1165FC3E"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8" w:history="1">
        <w:r w:rsidR="00AF3CC3" w:rsidRPr="00C35ED0">
          <w:rPr>
            <w:rStyle w:val="Hyperlink"/>
            <w:rFonts w:ascii="Century Gothic" w:hAnsi="Century Gothic"/>
            <w:noProof/>
            <w:color w:val="auto"/>
          </w:rPr>
          <w:t>12.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4</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1CCB3546" w14:textId="45FC6321"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9" w:history="1">
        <w:r w:rsidR="00AF3CC3" w:rsidRPr="00C35ED0">
          <w:rPr>
            <w:rStyle w:val="Hyperlink"/>
            <w:rFonts w:ascii="Century Gothic" w:hAnsi="Century Gothic"/>
            <w:noProof/>
            <w:color w:val="auto"/>
          </w:rPr>
          <w:t>13.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5</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52104471" w14:textId="2A40E98D" w:rsidR="001E7BAB" w:rsidRPr="00C35ED0" w:rsidRDefault="00F7739F" w:rsidP="00C35ED0">
      <w:pPr>
        <w:rPr>
          <w:rFonts w:ascii="Century Gothic" w:hAnsi="Century Gothic" w:cs="Arial"/>
          <w:u w:val="single"/>
        </w:rPr>
      </w:pPr>
      <w:r w:rsidRPr="00C35ED0">
        <w:rPr>
          <w:rFonts w:ascii="Century Gothic" w:hAnsi="Century Gothic" w:cs="Arial"/>
          <w:sz w:val="32"/>
          <w:szCs w:val="32"/>
        </w:rPr>
        <w:fldChar w:fldCharType="end"/>
      </w:r>
      <w:r w:rsidR="00A23725" w:rsidRPr="00C35ED0">
        <w:rPr>
          <w:rFonts w:ascii="Century Gothic" w:hAnsi="Century Gothic" w:cs="Arial"/>
          <w:sz w:val="32"/>
          <w:szCs w:val="32"/>
        </w:rPr>
        <w:br w:type="page"/>
      </w:r>
    </w:p>
    <w:p w14:paraId="35AD0175" w14:textId="77777777" w:rsidR="00AF3CC3" w:rsidRPr="00C35ED0" w:rsidRDefault="00AF3CC3" w:rsidP="00AF3CC3">
      <w:pPr>
        <w:pStyle w:val="Heading10"/>
        <w:rPr>
          <w:rFonts w:ascii="Century Gothic" w:hAnsi="Century Gothic"/>
        </w:rPr>
      </w:pPr>
      <w:bookmarkStart w:id="4" w:name="_Toc55731615"/>
      <w:bookmarkStart w:id="5" w:name="_Toc59465917"/>
      <w:r w:rsidRPr="00C35ED0">
        <w:rPr>
          <w:rFonts w:ascii="Century Gothic" w:hAnsi="Century Gothic"/>
        </w:rPr>
        <w:t>Introduction</w:t>
      </w:r>
      <w:bookmarkEnd w:id="4"/>
      <w:bookmarkEnd w:id="5"/>
    </w:p>
    <w:p w14:paraId="491DA56B" w14:textId="77777777" w:rsidR="00AF3CC3" w:rsidRPr="00C35ED0" w:rsidRDefault="00AF3CC3" w:rsidP="00AF3CC3">
      <w:pPr>
        <w:pStyle w:val="TSB-Level1Numbers"/>
        <w:rPr>
          <w:rFonts w:ascii="Century Gothic" w:hAnsi="Century Gothic"/>
        </w:rPr>
      </w:pPr>
      <w:bookmarkStart w:id="6" w:name="1.1_Berkhamsted_Schools_Group_is_committ"/>
      <w:bookmarkEnd w:id="6"/>
      <w:r w:rsidRPr="00C35ED0">
        <w:rPr>
          <w:rFonts w:ascii="Century Gothic" w:hAnsi="Century Gothic"/>
        </w:rPr>
        <w:t>The Linden Centre is committed to protecting its pupils, from illegal or damaging use of technology by individuals, either knowingly or</w:t>
      </w:r>
      <w:r w:rsidRPr="00C35ED0">
        <w:rPr>
          <w:rFonts w:ascii="Century Gothic" w:hAnsi="Century Gothic"/>
          <w:spacing w:val="-11"/>
        </w:rPr>
        <w:t xml:space="preserve"> </w:t>
      </w:r>
      <w:r w:rsidRPr="00C35ED0">
        <w:rPr>
          <w:rFonts w:ascii="Century Gothic" w:hAnsi="Century Gothic"/>
        </w:rPr>
        <w:t>unknowingly.</w:t>
      </w:r>
    </w:p>
    <w:p w14:paraId="115FD164" w14:textId="77777777" w:rsidR="00AF3CC3" w:rsidRPr="00C35ED0" w:rsidRDefault="00AF3CC3" w:rsidP="00AF3CC3">
      <w:pPr>
        <w:pStyle w:val="TSB-Level1Numbers"/>
        <w:rPr>
          <w:rFonts w:ascii="Century Gothic" w:hAnsi="Century Gothic"/>
        </w:rPr>
      </w:pPr>
      <w:bookmarkStart w:id="7" w:name="1.2_As_users_of_the_School’s_IT_services"/>
      <w:bookmarkEnd w:id="7"/>
      <w:r w:rsidRPr="00C35ED0">
        <w:rPr>
          <w:rFonts w:ascii="Century Gothic" w:hAnsi="Century Gothic"/>
        </w:rPr>
        <w:t>As users of the School’s IT services pupils have a right to use its computing services; that right places responsibilities on these users which are outlined below. Misuse of the computing facilities in a way that constitutes a breach or disregard of the following policy may also be in breach of other School</w:t>
      </w:r>
      <w:r w:rsidRPr="00C35ED0">
        <w:rPr>
          <w:rFonts w:ascii="Century Gothic" w:hAnsi="Century Gothic"/>
          <w:spacing w:val="-9"/>
        </w:rPr>
        <w:t xml:space="preserve"> </w:t>
      </w:r>
      <w:r w:rsidRPr="00C35ED0">
        <w:rPr>
          <w:rFonts w:ascii="Century Gothic" w:hAnsi="Century Gothic"/>
        </w:rPr>
        <w:t>policies.</w:t>
      </w:r>
    </w:p>
    <w:p w14:paraId="23F0A2CD" w14:textId="77777777" w:rsidR="00AF3CC3" w:rsidRPr="00C35ED0" w:rsidRDefault="00AF3CC3" w:rsidP="00AF3CC3">
      <w:pPr>
        <w:pStyle w:val="TSB-Level1Numbers"/>
        <w:rPr>
          <w:rFonts w:ascii="Century Gothic" w:hAnsi="Century Gothic"/>
        </w:rPr>
      </w:pPr>
      <w:bookmarkStart w:id="8" w:name="1.3_Ignorance_of_this_policy_and_the_res"/>
      <w:bookmarkEnd w:id="8"/>
      <w:r w:rsidRPr="00C35ED0">
        <w:rPr>
          <w:rFonts w:ascii="Century Gothic" w:hAnsi="Century Gothic"/>
        </w:rPr>
        <w:t>Ignorance of this policy and the responsibilities it places on users is not an excuse in any situation where it is assessed there has been a breach of the policy and its</w:t>
      </w:r>
      <w:r w:rsidRPr="00C35ED0">
        <w:rPr>
          <w:rFonts w:ascii="Century Gothic" w:hAnsi="Century Gothic"/>
          <w:spacing w:val="-19"/>
        </w:rPr>
        <w:t xml:space="preserve"> </w:t>
      </w:r>
      <w:r w:rsidRPr="00C35ED0">
        <w:rPr>
          <w:rFonts w:ascii="Century Gothic" w:hAnsi="Century Gothic"/>
        </w:rPr>
        <w:t>requirements.</w:t>
      </w:r>
    </w:p>
    <w:p w14:paraId="61A25229" w14:textId="77777777" w:rsidR="00AF3CC3" w:rsidRPr="00C35ED0" w:rsidRDefault="00AF3CC3" w:rsidP="00AF3CC3">
      <w:pPr>
        <w:pStyle w:val="TSB-Level1Numbers"/>
        <w:rPr>
          <w:rFonts w:ascii="Century Gothic" w:hAnsi="Century Gothic"/>
        </w:rPr>
      </w:pPr>
      <w:bookmarkStart w:id="9" w:name="1.4_Pupils_who_connect_their_own_IT_equi"/>
      <w:bookmarkStart w:id="10" w:name="1.5_Pupils_are_directed_to_this_policy_d"/>
      <w:bookmarkEnd w:id="9"/>
      <w:bookmarkEnd w:id="10"/>
      <w:r w:rsidRPr="00C35ED0">
        <w:rPr>
          <w:rFonts w:ascii="Century Gothic" w:hAnsi="Century Gothic"/>
        </w:rPr>
        <w:t>Pupils are directed to this policy during their induction and are required to acknowledge their agreed adherence to and compliance with the policy when they first log on to the network.</w:t>
      </w:r>
    </w:p>
    <w:p w14:paraId="29DE8266" w14:textId="77777777" w:rsidR="00AF3CC3" w:rsidRPr="00C35ED0" w:rsidRDefault="00AF3CC3" w:rsidP="00AF3CC3">
      <w:pPr>
        <w:pStyle w:val="Heading10"/>
        <w:rPr>
          <w:rFonts w:ascii="Century Gothic" w:hAnsi="Century Gothic"/>
        </w:rPr>
      </w:pPr>
      <w:bookmarkStart w:id="11" w:name="1.6_A_copy_of_this_policy_is_available_t"/>
      <w:bookmarkStart w:id="12" w:name="2_Purpose"/>
      <w:bookmarkStart w:id="13" w:name="_Toc55731616"/>
      <w:bookmarkStart w:id="14" w:name="_Toc59465918"/>
      <w:bookmarkEnd w:id="11"/>
      <w:bookmarkEnd w:id="12"/>
      <w:r w:rsidRPr="00C35ED0">
        <w:rPr>
          <w:rFonts w:ascii="Century Gothic" w:hAnsi="Century Gothic"/>
        </w:rPr>
        <w:t>Purpose</w:t>
      </w:r>
      <w:bookmarkEnd w:id="13"/>
      <w:bookmarkEnd w:id="14"/>
    </w:p>
    <w:p w14:paraId="583D504E" w14:textId="77777777" w:rsidR="00AF3CC3" w:rsidRPr="00C35ED0" w:rsidRDefault="00AF3CC3" w:rsidP="00AF3CC3">
      <w:pPr>
        <w:pStyle w:val="TSB-Level1Numbers"/>
        <w:rPr>
          <w:rFonts w:ascii="Century Gothic" w:hAnsi="Century Gothic"/>
        </w:rPr>
      </w:pPr>
      <w:bookmarkStart w:id="15" w:name="2.1_The_purpose_of_this_policy_is_to:"/>
      <w:bookmarkEnd w:id="15"/>
      <w:r w:rsidRPr="00C35ED0">
        <w:rPr>
          <w:rFonts w:ascii="Century Gothic" w:hAnsi="Century Gothic"/>
        </w:rPr>
        <w:t>The purpose of this policy is</w:t>
      </w:r>
      <w:r w:rsidRPr="00C35ED0">
        <w:rPr>
          <w:rFonts w:ascii="Century Gothic" w:hAnsi="Century Gothic"/>
          <w:spacing w:val="-2"/>
        </w:rPr>
        <w:t xml:space="preserve"> </w:t>
      </w:r>
      <w:r w:rsidRPr="00C35ED0">
        <w:rPr>
          <w:rFonts w:ascii="Century Gothic" w:hAnsi="Century Gothic"/>
        </w:rPr>
        <w:t>to:</w:t>
      </w:r>
    </w:p>
    <w:p w14:paraId="433EA497" w14:textId="77777777" w:rsidR="00AF3CC3" w:rsidRPr="00C35ED0" w:rsidRDefault="00AF3CC3" w:rsidP="00AF3CC3">
      <w:pPr>
        <w:pStyle w:val="TSB-Level2Numbers"/>
        <w:rPr>
          <w:rFonts w:ascii="Century Gothic" w:hAnsi="Century Gothic"/>
        </w:rPr>
      </w:pPr>
      <w:bookmarkStart w:id="16" w:name="2.1.1_outline_the_acceptable_and_unaccep"/>
      <w:bookmarkEnd w:id="16"/>
      <w:r w:rsidRPr="00C35ED0">
        <w:rPr>
          <w:rFonts w:ascii="Century Gothic" w:hAnsi="Century Gothic"/>
        </w:rPr>
        <w:t xml:space="preserve">outline the acceptable and unacceptable use of computer equipment or "online services" owned by the </w:t>
      </w:r>
      <w:proofErr w:type="gramStart"/>
      <w:r w:rsidRPr="00C35ED0">
        <w:rPr>
          <w:rFonts w:ascii="Century Gothic" w:hAnsi="Century Gothic"/>
        </w:rPr>
        <w:t>School</w:t>
      </w:r>
      <w:proofErr w:type="gramEnd"/>
      <w:r w:rsidRPr="00C35ED0">
        <w:rPr>
          <w:rFonts w:ascii="Century Gothic" w:hAnsi="Century Gothic"/>
        </w:rPr>
        <w:t>, and acceptable or unacceptable general behaviour in ICT</w:t>
      </w:r>
      <w:r w:rsidRPr="00C35ED0">
        <w:rPr>
          <w:rFonts w:ascii="Century Gothic" w:hAnsi="Century Gothic"/>
          <w:spacing w:val="-3"/>
        </w:rPr>
        <w:t xml:space="preserve"> </w:t>
      </w:r>
      <w:r w:rsidRPr="00C35ED0">
        <w:rPr>
          <w:rFonts w:ascii="Century Gothic" w:hAnsi="Century Gothic"/>
        </w:rPr>
        <w:t>areas;</w:t>
      </w:r>
    </w:p>
    <w:p w14:paraId="553D100B" w14:textId="77777777" w:rsidR="00AF3CC3" w:rsidRPr="00C35ED0" w:rsidRDefault="00AF3CC3" w:rsidP="00AF3CC3">
      <w:pPr>
        <w:pStyle w:val="TSB-Level2Numbers"/>
        <w:rPr>
          <w:rFonts w:ascii="Century Gothic" w:hAnsi="Century Gothic"/>
        </w:rPr>
      </w:pPr>
      <w:bookmarkStart w:id="17" w:name="2.1.2_educate_and_encourage_pupils_to_ma"/>
      <w:bookmarkEnd w:id="17"/>
      <w:r w:rsidRPr="00C35ED0">
        <w:rPr>
          <w:rFonts w:ascii="Century Gothic" w:hAnsi="Century Gothic"/>
        </w:rPr>
        <w:t>educate and encourage pupils to make good use of the educational opportunities presented by access to</w:t>
      </w:r>
      <w:r w:rsidRPr="00C35ED0">
        <w:rPr>
          <w:rFonts w:ascii="Century Gothic" w:hAnsi="Century Gothic"/>
          <w:spacing w:val="-2"/>
        </w:rPr>
        <w:t xml:space="preserve"> </w:t>
      </w:r>
      <w:proofErr w:type="gramStart"/>
      <w:r w:rsidRPr="00C35ED0">
        <w:rPr>
          <w:rFonts w:ascii="Century Gothic" w:hAnsi="Century Gothic"/>
        </w:rPr>
        <w:t>technology;</w:t>
      </w:r>
      <w:proofErr w:type="gramEnd"/>
    </w:p>
    <w:p w14:paraId="229D5203" w14:textId="77777777" w:rsidR="00AF3CC3" w:rsidRPr="00C35ED0" w:rsidRDefault="00AF3CC3" w:rsidP="00AF3CC3">
      <w:pPr>
        <w:pStyle w:val="TSB-Level2Numbers"/>
        <w:rPr>
          <w:rFonts w:ascii="Century Gothic" w:hAnsi="Century Gothic"/>
        </w:rPr>
      </w:pPr>
      <w:bookmarkStart w:id="18" w:name="2.1.3_safeguard_and_promote_the_welfare_"/>
      <w:bookmarkEnd w:id="18"/>
      <w:r w:rsidRPr="00C35ED0">
        <w:rPr>
          <w:rFonts w:ascii="Century Gothic" w:hAnsi="Century Gothic"/>
        </w:rPr>
        <w:t xml:space="preserve">safeguard and promote the welfare of pupils, </w:t>
      </w:r>
      <w:proofErr w:type="gramStart"/>
      <w:r w:rsidRPr="00C35ED0">
        <w:rPr>
          <w:rFonts w:ascii="Century Gothic" w:hAnsi="Century Gothic"/>
        </w:rPr>
        <w:t>in particular by</w:t>
      </w:r>
      <w:proofErr w:type="gramEnd"/>
      <w:r w:rsidRPr="00C35ED0">
        <w:rPr>
          <w:rFonts w:ascii="Century Gothic" w:hAnsi="Century Gothic"/>
        </w:rPr>
        <w:t xml:space="preserve"> anticipating and preventing the risks arising</w:t>
      </w:r>
      <w:r w:rsidRPr="00C35ED0">
        <w:rPr>
          <w:rFonts w:ascii="Century Gothic" w:hAnsi="Century Gothic"/>
          <w:spacing w:val="-6"/>
        </w:rPr>
        <w:t xml:space="preserve"> </w:t>
      </w:r>
      <w:r w:rsidRPr="00C35ED0">
        <w:rPr>
          <w:rFonts w:ascii="Century Gothic" w:hAnsi="Century Gothic"/>
        </w:rPr>
        <w:t>from:</w:t>
      </w:r>
    </w:p>
    <w:p w14:paraId="085FF2AB" w14:textId="77777777" w:rsidR="00AF3CC3" w:rsidRPr="00C35ED0" w:rsidRDefault="00AF3CC3" w:rsidP="00AF3CC3">
      <w:pPr>
        <w:pStyle w:val="TSB-PolicyBullets"/>
        <w:rPr>
          <w:rFonts w:ascii="Century Gothic" w:hAnsi="Century Gothic"/>
        </w:rPr>
      </w:pPr>
      <w:bookmarkStart w:id="19" w:name="2.1.3.1_exposure_to_harmful_or_inappropr"/>
      <w:bookmarkEnd w:id="19"/>
      <w:r w:rsidRPr="00C35ED0">
        <w:rPr>
          <w:rFonts w:ascii="Century Gothic" w:hAnsi="Century Gothic"/>
        </w:rPr>
        <w:t>exposure to harmful or inappropriate material (such as pornographic, racist, extremist or offensive</w:t>
      </w:r>
      <w:r w:rsidRPr="00C35ED0">
        <w:rPr>
          <w:rFonts w:ascii="Century Gothic" w:hAnsi="Century Gothic"/>
          <w:spacing w:val="-13"/>
        </w:rPr>
        <w:t xml:space="preserve"> </w:t>
      </w:r>
      <w:r w:rsidRPr="00C35ED0">
        <w:rPr>
          <w:rFonts w:ascii="Century Gothic" w:hAnsi="Century Gothic"/>
        </w:rPr>
        <w:t>materials</w:t>
      </w:r>
      <w:proofErr w:type="gramStart"/>
      <w:r w:rsidRPr="00C35ED0">
        <w:rPr>
          <w:rFonts w:ascii="Century Gothic" w:hAnsi="Century Gothic"/>
        </w:rPr>
        <w:t>);</w:t>
      </w:r>
      <w:proofErr w:type="gramEnd"/>
    </w:p>
    <w:p w14:paraId="63ED38BA" w14:textId="77777777" w:rsidR="00AF3CC3" w:rsidRPr="00C35ED0" w:rsidRDefault="00AF3CC3" w:rsidP="00AF3CC3">
      <w:pPr>
        <w:pStyle w:val="TSB-PolicyBullets"/>
        <w:rPr>
          <w:rFonts w:ascii="Century Gothic" w:hAnsi="Century Gothic"/>
        </w:rPr>
      </w:pPr>
      <w:bookmarkStart w:id="20" w:name="2.1.3.2_the_sharing_of_personal_data,_in"/>
      <w:bookmarkEnd w:id="20"/>
      <w:r w:rsidRPr="00C35ED0">
        <w:rPr>
          <w:rFonts w:ascii="Century Gothic" w:hAnsi="Century Gothic"/>
        </w:rPr>
        <w:t>the sharing of personal data, including</w:t>
      </w:r>
      <w:r w:rsidRPr="00C35ED0">
        <w:rPr>
          <w:rFonts w:ascii="Century Gothic" w:hAnsi="Century Gothic"/>
          <w:spacing w:val="-5"/>
        </w:rPr>
        <w:t xml:space="preserve"> </w:t>
      </w:r>
      <w:proofErr w:type="gramStart"/>
      <w:r w:rsidRPr="00C35ED0">
        <w:rPr>
          <w:rFonts w:ascii="Century Gothic" w:hAnsi="Century Gothic"/>
        </w:rPr>
        <w:t>images;</w:t>
      </w:r>
      <w:proofErr w:type="gramEnd"/>
    </w:p>
    <w:p w14:paraId="1EA610AA" w14:textId="77777777" w:rsidR="00AF3CC3" w:rsidRPr="00C35ED0" w:rsidRDefault="00AF3CC3" w:rsidP="00AF3CC3">
      <w:pPr>
        <w:pStyle w:val="TSB-PolicyBullets"/>
        <w:rPr>
          <w:rFonts w:ascii="Century Gothic" w:hAnsi="Century Gothic"/>
        </w:rPr>
      </w:pPr>
      <w:bookmarkStart w:id="21" w:name="2.1.3.3_inappropriate_online_contact_or_"/>
      <w:bookmarkEnd w:id="21"/>
      <w:r w:rsidRPr="00C35ED0">
        <w:rPr>
          <w:rFonts w:ascii="Century Gothic" w:hAnsi="Century Gothic"/>
        </w:rPr>
        <w:t>inappropriate online contact or conduct;</w:t>
      </w:r>
      <w:r w:rsidRPr="00C35ED0">
        <w:rPr>
          <w:rFonts w:ascii="Century Gothic" w:hAnsi="Century Gothic"/>
          <w:spacing w:val="-8"/>
        </w:rPr>
        <w:t xml:space="preserve"> </w:t>
      </w:r>
      <w:r w:rsidRPr="00C35ED0">
        <w:rPr>
          <w:rFonts w:ascii="Century Gothic" w:hAnsi="Century Gothic"/>
        </w:rPr>
        <w:t>and</w:t>
      </w:r>
    </w:p>
    <w:p w14:paraId="63D9FC1C" w14:textId="77777777" w:rsidR="00AF3CC3" w:rsidRPr="00C35ED0" w:rsidRDefault="00AF3CC3" w:rsidP="00AF3CC3">
      <w:pPr>
        <w:pStyle w:val="TSB-PolicyBullets"/>
        <w:rPr>
          <w:rFonts w:ascii="Century Gothic" w:hAnsi="Century Gothic"/>
        </w:rPr>
      </w:pPr>
      <w:bookmarkStart w:id="22" w:name="2.1.3.4_cyberbullying_and_other_forms_of"/>
      <w:bookmarkEnd w:id="22"/>
      <w:r w:rsidRPr="00C35ED0">
        <w:rPr>
          <w:rFonts w:ascii="Century Gothic" w:hAnsi="Century Gothic"/>
        </w:rPr>
        <w:t>cyberbullying and other forms of</w:t>
      </w:r>
      <w:r w:rsidRPr="00C35ED0">
        <w:rPr>
          <w:rFonts w:ascii="Century Gothic" w:hAnsi="Century Gothic"/>
          <w:spacing w:val="-9"/>
        </w:rPr>
        <w:t xml:space="preserve"> </w:t>
      </w:r>
      <w:proofErr w:type="gramStart"/>
      <w:r w:rsidRPr="00C35ED0">
        <w:rPr>
          <w:rFonts w:ascii="Century Gothic" w:hAnsi="Century Gothic"/>
        </w:rPr>
        <w:t>abuse;</w:t>
      </w:r>
      <w:proofErr w:type="gramEnd"/>
    </w:p>
    <w:p w14:paraId="3CA99A69" w14:textId="77777777" w:rsidR="00AF3CC3" w:rsidRPr="00C35ED0" w:rsidRDefault="00AF3CC3" w:rsidP="00AF3CC3">
      <w:pPr>
        <w:pStyle w:val="TSB-Level2Numbers"/>
        <w:rPr>
          <w:rFonts w:ascii="Century Gothic" w:hAnsi="Century Gothic"/>
        </w:rPr>
      </w:pPr>
      <w:bookmarkStart w:id="23" w:name="2.1.4_help_pupils_take_responsibility_fo"/>
      <w:bookmarkEnd w:id="23"/>
      <w:r w:rsidRPr="00C35ED0">
        <w:rPr>
          <w:rFonts w:ascii="Century Gothic" w:hAnsi="Century Gothic"/>
        </w:rPr>
        <w:t>help pupils take responsibility for their safe use of technology (i.e. limiting the risks that children and young people are exposed to when using technology</w:t>
      </w:r>
      <w:proofErr w:type="gramStart"/>
      <w:r w:rsidRPr="00C35ED0">
        <w:rPr>
          <w:rFonts w:ascii="Century Gothic" w:hAnsi="Century Gothic"/>
        </w:rPr>
        <w:t>);</w:t>
      </w:r>
      <w:proofErr w:type="gramEnd"/>
    </w:p>
    <w:p w14:paraId="5195789F" w14:textId="77777777" w:rsidR="00AF3CC3" w:rsidRPr="00C35ED0" w:rsidRDefault="00AF3CC3" w:rsidP="00AF3CC3">
      <w:pPr>
        <w:pStyle w:val="TSB-Level2Numbers"/>
        <w:rPr>
          <w:rFonts w:ascii="Century Gothic" w:hAnsi="Century Gothic"/>
        </w:rPr>
      </w:pPr>
      <w:bookmarkStart w:id="24" w:name="2.1.5_ensure_that_pupils_use_technology_"/>
      <w:bookmarkEnd w:id="24"/>
      <w:r w:rsidRPr="00C35ED0">
        <w:rPr>
          <w:rFonts w:ascii="Century Gothic" w:hAnsi="Century Gothic"/>
        </w:rPr>
        <w:t>ensure that pupils use technology safely and securely and are aware of both external and peer to peer risks when using</w:t>
      </w:r>
      <w:r w:rsidRPr="00C35ED0">
        <w:rPr>
          <w:rFonts w:ascii="Century Gothic" w:hAnsi="Century Gothic"/>
          <w:spacing w:val="-14"/>
        </w:rPr>
        <w:t xml:space="preserve"> </w:t>
      </w:r>
      <w:r w:rsidRPr="00C35ED0">
        <w:rPr>
          <w:rFonts w:ascii="Century Gothic" w:hAnsi="Century Gothic"/>
        </w:rPr>
        <w:t>technology.</w:t>
      </w:r>
    </w:p>
    <w:p w14:paraId="7D5B4CFD" w14:textId="77777777" w:rsidR="00AF3CC3" w:rsidRPr="00C35ED0" w:rsidRDefault="00AF3CC3">
      <w:pPr>
        <w:rPr>
          <w:rFonts w:ascii="Century Gothic" w:hAnsi="Century Gothic" w:cstheme="minorBidi"/>
        </w:rPr>
      </w:pPr>
      <w:bookmarkStart w:id="25" w:name="2.2_These_rules_are_in_place_to_protect_"/>
      <w:bookmarkEnd w:id="25"/>
      <w:r w:rsidRPr="00C35ED0">
        <w:rPr>
          <w:rFonts w:ascii="Century Gothic" w:hAnsi="Century Gothic"/>
        </w:rPr>
        <w:br w:type="page"/>
      </w:r>
    </w:p>
    <w:p w14:paraId="6E415ABA" w14:textId="3DD3B1DD" w:rsidR="00AF3CC3" w:rsidRPr="00C35ED0" w:rsidRDefault="00AF3CC3" w:rsidP="00AF3CC3">
      <w:pPr>
        <w:pStyle w:val="TSB-Level1Numbers"/>
        <w:rPr>
          <w:rFonts w:ascii="Century Gothic" w:hAnsi="Century Gothic"/>
        </w:rPr>
      </w:pPr>
      <w:r w:rsidRPr="00C35ED0">
        <w:rPr>
          <w:rFonts w:ascii="Century Gothic" w:hAnsi="Century Gothic"/>
        </w:rPr>
        <w:t xml:space="preserve">These rules are in place to protect pupils and the </w:t>
      </w:r>
      <w:proofErr w:type="gramStart"/>
      <w:r w:rsidRPr="00C35ED0">
        <w:rPr>
          <w:rFonts w:ascii="Century Gothic" w:hAnsi="Century Gothic"/>
        </w:rPr>
        <w:t>School</w:t>
      </w:r>
      <w:proofErr w:type="gramEnd"/>
      <w:r w:rsidRPr="00C35ED0">
        <w:rPr>
          <w:rFonts w:ascii="Century Gothic" w:hAnsi="Century Gothic"/>
        </w:rPr>
        <w:t>. Inappropriate use exposes the School and its Partners to risks including virus attacks, compromise of network systems and services, and legal</w:t>
      </w:r>
      <w:r w:rsidRPr="00C35ED0">
        <w:rPr>
          <w:rFonts w:ascii="Century Gothic" w:hAnsi="Century Gothic"/>
          <w:spacing w:val="-7"/>
        </w:rPr>
        <w:t xml:space="preserve"> </w:t>
      </w:r>
      <w:r w:rsidRPr="00C35ED0">
        <w:rPr>
          <w:rFonts w:ascii="Century Gothic" w:hAnsi="Century Gothic"/>
        </w:rPr>
        <w:t>issues.</w:t>
      </w:r>
    </w:p>
    <w:p w14:paraId="33D240CA" w14:textId="77777777" w:rsidR="00AF3CC3" w:rsidRPr="00C35ED0" w:rsidRDefault="00AF3CC3" w:rsidP="00AF3CC3">
      <w:pPr>
        <w:pStyle w:val="Heading10"/>
        <w:rPr>
          <w:rFonts w:ascii="Century Gothic" w:hAnsi="Century Gothic"/>
        </w:rPr>
      </w:pPr>
      <w:bookmarkStart w:id="26" w:name="3_Scope"/>
      <w:bookmarkStart w:id="27" w:name="_Toc55731617"/>
      <w:bookmarkStart w:id="28" w:name="_Toc59465919"/>
      <w:bookmarkEnd w:id="26"/>
      <w:r w:rsidRPr="00C35ED0">
        <w:rPr>
          <w:rFonts w:ascii="Century Gothic" w:hAnsi="Century Gothic"/>
        </w:rPr>
        <w:t>Scope</w:t>
      </w:r>
      <w:bookmarkEnd w:id="27"/>
      <w:bookmarkEnd w:id="28"/>
    </w:p>
    <w:p w14:paraId="240C557C" w14:textId="77777777" w:rsidR="00AF3CC3" w:rsidRPr="00C35ED0" w:rsidRDefault="00AF3CC3" w:rsidP="00AF3CC3">
      <w:pPr>
        <w:pStyle w:val="TSB-Level1Numbers"/>
        <w:rPr>
          <w:rFonts w:ascii="Century Gothic" w:hAnsi="Century Gothic"/>
        </w:rPr>
      </w:pPr>
      <w:bookmarkStart w:id="29" w:name="3.1_This_policy_applies_to_all_pupils_wi"/>
      <w:bookmarkEnd w:id="29"/>
      <w:r w:rsidRPr="00C35ED0">
        <w:rPr>
          <w:rFonts w:ascii="Century Gothic" w:hAnsi="Century Gothic"/>
        </w:rPr>
        <w:t>This policy applies to all pupils within The Linden Centre.</w:t>
      </w:r>
    </w:p>
    <w:p w14:paraId="08383BB2" w14:textId="77777777" w:rsidR="00AF3CC3" w:rsidRPr="00C35ED0" w:rsidRDefault="00AF3CC3" w:rsidP="00AF3CC3">
      <w:pPr>
        <w:pStyle w:val="TSB-Level1Numbers"/>
        <w:rPr>
          <w:rFonts w:ascii="Century Gothic" w:hAnsi="Century Gothic"/>
        </w:rPr>
      </w:pPr>
      <w:bookmarkStart w:id="30" w:name="3.2_The_School_will_take_a_wide_and_purp"/>
      <w:bookmarkEnd w:id="30"/>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take a wide and purposive approach to consider what falls within the meaning of technology. This policy relates to all technology, computing and communications devices, network hardware and software and services and applications associated with them</w:t>
      </w:r>
      <w:r w:rsidRPr="00C35ED0">
        <w:rPr>
          <w:rFonts w:ascii="Century Gothic" w:hAnsi="Century Gothic"/>
          <w:spacing w:val="-6"/>
        </w:rPr>
        <w:t xml:space="preserve"> </w:t>
      </w:r>
      <w:r w:rsidRPr="00C35ED0">
        <w:rPr>
          <w:rFonts w:ascii="Century Gothic" w:hAnsi="Century Gothic"/>
        </w:rPr>
        <w:t>including:</w:t>
      </w:r>
    </w:p>
    <w:p w14:paraId="7056DBFD" w14:textId="77777777" w:rsidR="00AF3CC3" w:rsidRPr="00C35ED0" w:rsidRDefault="00AF3CC3" w:rsidP="00AF3CC3">
      <w:pPr>
        <w:pStyle w:val="TSB-PolicyBullets"/>
        <w:rPr>
          <w:rFonts w:ascii="Century Gothic" w:hAnsi="Century Gothic"/>
        </w:rPr>
      </w:pPr>
      <w:bookmarkStart w:id="31" w:name="3.2.1_the_internet"/>
      <w:bookmarkEnd w:id="31"/>
      <w:r w:rsidRPr="00C35ED0">
        <w:rPr>
          <w:rFonts w:ascii="Century Gothic" w:hAnsi="Century Gothic"/>
        </w:rPr>
        <w:t>the internet</w:t>
      </w:r>
    </w:p>
    <w:p w14:paraId="4F426392" w14:textId="77777777" w:rsidR="00AF3CC3" w:rsidRPr="00C35ED0" w:rsidRDefault="00AF3CC3" w:rsidP="00AF3CC3">
      <w:pPr>
        <w:pStyle w:val="TSB-PolicyBullets"/>
        <w:rPr>
          <w:rFonts w:ascii="Century Gothic" w:hAnsi="Century Gothic"/>
        </w:rPr>
      </w:pPr>
      <w:bookmarkStart w:id="32" w:name="3.2.2_email"/>
      <w:bookmarkEnd w:id="32"/>
      <w:r w:rsidRPr="00C35ED0">
        <w:rPr>
          <w:rFonts w:ascii="Century Gothic" w:hAnsi="Century Gothic"/>
        </w:rPr>
        <w:t>email</w:t>
      </w:r>
    </w:p>
    <w:p w14:paraId="40F2B46D" w14:textId="77777777" w:rsidR="00AF3CC3" w:rsidRPr="00C35ED0" w:rsidRDefault="00AF3CC3" w:rsidP="00AF3CC3">
      <w:pPr>
        <w:pStyle w:val="TSB-PolicyBullets"/>
        <w:rPr>
          <w:rFonts w:ascii="Century Gothic" w:hAnsi="Century Gothic"/>
        </w:rPr>
      </w:pPr>
      <w:bookmarkStart w:id="33" w:name="3.2.3_mobile_phones_and_smartphones"/>
      <w:bookmarkStart w:id="34" w:name="3.2.4_desktops,_laptops,_netbooks,_table"/>
      <w:bookmarkEnd w:id="33"/>
      <w:bookmarkEnd w:id="34"/>
      <w:r w:rsidRPr="00C35ED0">
        <w:rPr>
          <w:rFonts w:ascii="Century Gothic" w:hAnsi="Century Gothic"/>
        </w:rPr>
        <w:t>mobile phones and smartphones</w:t>
      </w:r>
    </w:p>
    <w:p w14:paraId="3A009204" w14:textId="77777777" w:rsidR="00AF3CC3" w:rsidRPr="00C35ED0" w:rsidRDefault="00AF3CC3" w:rsidP="00AF3CC3">
      <w:pPr>
        <w:pStyle w:val="TSB-PolicyBullets"/>
        <w:rPr>
          <w:rFonts w:ascii="Century Gothic" w:hAnsi="Century Gothic"/>
        </w:rPr>
      </w:pPr>
      <w:r w:rsidRPr="00C35ED0">
        <w:rPr>
          <w:rFonts w:ascii="Century Gothic" w:hAnsi="Century Gothic"/>
        </w:rPr>
        <w:t>desktops, laptops, netbooks, tablets/phablets</w:t>
      </w:r>
    </w:p>
    <w:p w14:paraId="42EE63D1" w14:textId="77777777" w:rsidR="00AF3CC3" w:rsidRPr="00C35ED0" w:rsidRDefault="00AF3CC3" w:rsidP="00AF3CC3">
      <w:pPr>
        <w:pStyle w:val="TSB-PolicyBullets"/>
        <w:rPr>
          <w:rFonts w:ascii="Century Gothic" w:hAnsi="Century Gothic"/>
        </w:rPr>
      </w:pPr>
      <w:bookmarkStart w:id="35" w:name="3.2.5_personal_music_players"/>
      <w:bookmarkStart w:id="36" w:name="3.2.6_devices_with_the_capability_for_re"/>
      <w:bookmarkEnd w:id="35"/>
      <w:bookmarkEnd w:id="36"/>
      <w:r w:rsidRPr="00C35ED0">
        <w:rPr>
          <w:rFonts w:ascii="Century Gothic" w:hAnsi="Century Gothic"/>
        </w:rPr>
        <w:t>personal music</w:t>
      </w:r>
      <w:r w:rsidRPr="00C35ED0">
        <w:rPr>
          <w:rFonts w:ascii="Century Gothic" w:hAnsi="Century Gothic"/>
          <w:spacing w:val="-4"/>
        </w:rPr>
        <w:t xml:space="preserve"> </w:t>
      </w:r>
      <w:r w:rsidRPr="00C35ED0">
        <w:rPr>
          <w:rFonts w:ascii="Century Gothic" w:hAnsi="Century Gothic"/>
        </w:rPr>
        <w:t>players</w:t>
      </w:r>
    </w:p>
    <w:p w14:paraId="4E7823E3" w14:textId="77777777" w:rsidR="00AF3CC3" w:rsidRPr="00C35ED0" w:rsidRDefault="00AF3CC3" w:rsidP="00AF3CC3">
      <w:pPr>
        <w:pStyle w:val="TSB-PolicyBullets"/>
        <w:rPr>
          <w:rFonts w:ascii="Century Gothic" w:hAnsi="Century Gothic"/>
        </w:rPr>
      </w:pPr>
      <w:r w:rsidRPr="00C35ED0">
        <w:rPr>
          <w:rFonts w:ascii="Century Gothic" w:hAnsi="Century Gothic"/>
        </w:rPr>
        <w:t>devices with the capability for recording and / or storing still or moving</w:t>
      </w:r>
      <w:r w:rsidRPr="00C35ED0">
        <w:rPr>
          <w:rFonts w:ascii="Century Gothic" w:hAnsi="Century Gothic"/>
          <w:spacing w:val="-18"/>
        </w:rPr>
        <w:t xml:space="preserve"> </w:t>
      </w:r>
      <w:r w:rsidRPr="00C35ED0">
        <w:rPr>
          <w:rFonts w:ascii="Century Gothic" w:hAnsi="Century Gothic"/>
        </w:rPr>
        <w:t>images</w:t>
      </w:r>
    </w:p>
    <w:p w14:paraId="7205A8EF" w14:textId="77777777" w:rsidR="00AF3CC3" w:rsidRPr="00C35ED0" w:rsidRDefault="00AF3CC3" w:rsidP="00AF3CC3">
      <w:pPr>
        <w:pStyle w:val="TSB-PolicyBullets"/>
        <w:rPr>
          <w:rFonts w:ascii="Century Gothic" w:hAnsi="Century Gothic"/>
        </w:rPr>
      </w:pPr>
      <w:bookmarkStart w:id="37" w:name="3.2.7_social_networking,_micro_blogging_"/>
      <w:bookmarkEnd w:id="37"/>
      <w:r w:rsidRPr="00C35ED0">
        <w:rPr>
          <w:rFonts w:ascii="Century Gothic" w:hAnsi="Century Gothic"/>
        </w:rPr>
        <w:t>social networking, microblogging and other interactive web</w:t>
      </w:r>
      <w:r w:rsidRPr="00C35ED0">
        <w:rPr>
          <w:rFonts w:ascii="Century Gothic" w:hAnsi="Century Gothic"/>
          <w:spacing w:val="-16"/>
        </w:rPr>
        <w:t xml:space="preserve"> </w:t>
      </w:r>
      <w:r w:rsidRPr="00C35ED0">
        <w:rPr>
          <w:rFonts w:ascii="Century Gothic" w:hAnsi="Century Gothic"/>
        </w:rPr>
        <w:t>sites</w:t>
      </w:r>
    </w:p>
    <w:p w14:paraId="5E2EC11F" w14:textId="77777777" w:rsidR="00AF3CC3" w:rsidRPr="00C35ED0" w:rsidRDefault="00AF3CC3" w:rsidP="00AF3CC3">
      <w:pPr>
        <w:pStyle w:val="TSB-PolicyBullets"/>
        <w:rPr>
          <w:rFonts w:ascii="Century Gothic" w:hAnsi="Century Gothic"/>
        </w:rPr>
      </w:pPr>
      <w:bookmarkStart w:id="38" w:name="3.2.8_instant_messaging_(including_image"/>
      <w:bookmarkEnd w:id="38"/>
      <w:r w:rsidRPr="00C35ED0">
        <w:rPr>
          <w:rFonts w:ascii="Century Gothic" w:hAnsi="Century Gothic"/>
        </w:rPr>
        <w:t>instant messaging (including image and video messaging via apps such as Snapchat and WhatsApp), chat rooms, blogs and message</w:t>
      </w:r>
      <w:r w:rsidRPr="00C35ED0">
        <w:rPr>
          <w:rFonts w:ascii="Century Gothic" w:hAnsi="Century Gothic"/>
          <w:spacing w:val="-8"/>
        </w:rPr>
        <w:t xml:space="preserve"> </w:t>
      </w:r>
      <w:r w:rsidRPr="00C35ED0">
        <w:rPr>
          <w:rFonts w:ascii="Century Gothic" w:hAnsi="Century Gothic"/>
        </w:rPr>
        <w:t>boards</w:t>
      </w:r>
    </w:p>
    <w:p w14:paraId="42B3BC78" w14:textId="77777777" w:rsidR="00AF3CC3" w:rsidRPr="00C35ED0" w:rsidRDefault="00AF3CC3" w:rsidP="00AF3CC3">
      <w:pPr>
        <w:pStyle w:val="TSB-PolicyBullets"/>
        <w:rPr>
          <w:rFonts w:ascii="Century Gothic" w:hAnsi="Century Gothic"/>
        </w:rPr>
      </w:pPr>
      <w:bookmarkStart w:id="39" w:name="3.2.9_webcams,_video_hosting_sites_(such"/>
      <w:bookmarkEnd w:id="39"/>
      <w:r w:rsidRPr="00C35ED0">
        <w:rPr>
          <w:rFonts w:ascii="Century Gothic" w:hAnsi="Century Gothic"/>
        </w:rPr>
        <w:t>webcams, video hosting sites (such as</w:t>
      </w:r>
      <w:r w:rsidRPr="00C35ED0">
        <w:rPr>
          <w:rFonts w:ascii="Century Gothic" w:hAnsi="Century Gothic"/>
          <w:spacing w:val="-5"/>
        </w:rPr>
        <w:t xml:space="preserve"> </w:t>
      </w:r>
      <w:r w:rsidRPr="00C35ED0">
        <w:rPr>
          <w:rFonts w:ascii="Century Gothic" w:hAnsi="Century Gothic"/>
        </w:rPr>
        <w:t>YouTube)</w:t>
      </w:r>
    </w:p>
    <w:p w14:paraId="04522B41" w14:textId="77777777" w:rsidR="00AF3CC3" w:rsidRPr="00C35ED0" w:rsidRDefault="00AF3CC3" w:rsidP="00AF3CC3">
      <w:pPr>
        <w:pStyle w:val="TSB-PolicyBullets"/>
        <w:rPr>
          <w:rFonts w:ascii="Century Gothic" w:hAnsi="Century Gothic"/>
        </w:rPr>
      </w:pPr>
      <w:bookmarkStart w:id="40" w:name="3.2.10_gaming_sites"/>
      <w:bookmarkEnd w:id="40"/>
      <w:r w:rsidRPr="00C35ED0">
        <w:rPr>
          <w:rFonts w:ascii="Century Gothic" w:hAnsi="Century Gothic"/>
        </w:rPr>
        <w:t>gaming</w:t>
      </w:r>
      <w:r w:rsidRPr="00C35ED0">
        <w:rPr>
          <w:rFonts w:ascii="Century Gothic" w:hAnsi="Century Gothic"/>
          <w:spacing w:val="-2"/>
        </w:rPr>
        <w:t xml:space="preserve"> </w:t>
      </w:r>
      <w:r w:rsidRPr="00C35ED0">
        <w:rPr>
          <w:rFonts w:ascii="Century Gothic" w:hAnsi="Century Gothic"/>
        </w:rPr>
        <w:t>sites</w:t>
      </w:r>
    </w:p>
    <w:p w14:paraId="5F52000E" w14:textId="77777777" w:rsidR="00AF3CC3" w:rsidRPr="00C35ED0" w:rsidRDefault="00AF3CC3" w:rsidP="00AF3CC3">
      <w:pPr>
        <w:pStyle w:val="TSB-PolicyBullets"/>
        <w:rPr>
          <w:rFonts w:ascii="Century Gothic" w:hAnsi="Century Gothic"/>
        </w:rPr>
      </w:pPr>
      <w:bookmarkStart w:id="41" w:name="3.2.11_Virtual_Learning_Environments"/>
      <w:bookmarkEnd w:id="41"/>
      <w:r w:rsidRPr="00C35ED0">
        <w:rPr>
          <w:rFonts w:ascii="Century Gothic" w:hAnsi="Century Gothic"/>
        </w:rPr>
        <w:t>Virtual Learning</w:t>
      </w:r>
      <w:r w:rsidRPr="00C35ED0">
        <w:rPr>
          <w:rFonts w:ascii="Century Gothic" w:hAnsi="Century Gothic"/>
          <w:spacing w:val="-2"/>
        </w:rPr>
        <w:t xml:space="preserve"> </w:t>
      </w:r>
      <w:r w:rsidRPr="00C35ED0">
        <w:rPr>
          <w:rFonts w:ascii="Century Gothic" w:hAnsi="Century Gothic"/>
        </w:rPr>
        <w:t>Environments</w:t>
      </w:r>
    </w:p>
    <w:p w14:paraId="67D8EFB3" w14:textId="77777777" w:rsidR="00AF3CC3" w:rsidRPr="00C35ED0" w:rsidRDefault="00AF3CC3" w:rsidP="00AF3CC3">
      <w:pPr>
        <w:pStyle w:val="TSB-PolicyBullets"/>
        <w:rPr>
          <w:rFonts w:ascii="Century Gothic" w:hAnsi="Century Gothic"/>
        </w:rPr>
      </w:pPr>
      <w:bookmarkStart w:id="42" w:name="3.2.12_SMART_boards"/>
      <w:bookmarkEnd w:id="42"/>
      <w:r w:rsidRPr="00C35ED0">
        <w:rPr>
          <w:rFonts w:ascii="Century Gothic" w:hAnsi="Century Gothic"/>
        </w:rPr>
        <w:t>Interactive Whiteboards</w:t>
      </w:r>
    </w:p>
    <w:p w14:paraId="0870A556" w14:textId="77777777" w:rsidR="00AF3CC3" w:rsidRPr="00C35ED0" w:rsidRDefault="00AF3CC3" w:rsidP="00AF3CC3">
      <w:pPr>
        <w:pStyle w:val="TSB-Level1Numbers"/>
        <w:rPr>
          <w:rFonts w:ascii="Century Gothic" w:hAnsi="Century Gothic"/>
        </w:rPr>
      </w:pPr>
      <w:bookmarkStart w:id="43" w:name="3.2.13_other_photographic_or_electronic_"/>
      <w:bookmarkStart w:id="44" w:name="3.3_This_policy_applies_to_the_use_of_te"/>
      <w:bookmarkEnd w:id="43"/>
      <w:bookmarkEnd w:id="44"/>
      <w:r w:rsidRPr="00C35ED0">
        <w:rPr>
          <w:rFonts w:ascii="Century Gothic" w:hAnsi="Century Gothic"/>
        </w:rPr>
        <w:t>This policy applies to the use of technology on School</w:t>
      </w:r>
      <w:r w:rsidRPr="00C35ED0">
        <w:rPr>
          <w:rFonts w:ascii="Century Gothic" w:hAnsi="Century Gothic"/>
          <w:spacing w:val="-12"/>
        </w:rPr>
        <w:t xml:space="preserve"> </w:t>
      </w:r>
      <w:r w:rsidRPr="00C35ED0">
        <w:rPr>
          <w:rFonts w:ascii="Century Gothic" w:hAnsi="Century Gothic"/>
        </w:rPr>
        <w:t>premises.</w:t>
      </w:r>
    </w:p>
    <w:p w14:paraId="648378A8" w14:textId="77777777" w:rsidR="00AF3CC3" w:rsidRPr="00C35ED0" w:rsidRDefault="00AF3CC3" w:rsidP="00AF3CC3">
      <w:pPr>
        <w:pStyle w:val="TSB-Level1Numbers"/>
        <w:rPr>
          <w:rFonts w:ascii="Century Gothic" w:hAnsi="Century Gothic"/>
        </w:rPr>
      </w:pPr>
      <w:bookmarkStart w:id="45" w:name="3.4_This_policy_also_applies_to_the_use_"/>
      <w:bookmarkEnd w:id="45"/>
      <w:r w:rsidRPr="00C35ED0">
        <w:rPr>
          <w:rFonts w:ascii="Century Gothic" w:hAnsi="Century Gothic"/>
        </w:rPr>
        <w:t xml:space="preserve">This policy also applies to the use of technology off school premises if the use involves pupils or any member of the </w:t>
      </w:r>
      <w:proofErr w:type="gramStart"/>
      <w:r w:rsidRPr="00C35ED0">
        <w:rPr>
          <w:rFonts w:ascii="Century Gothic" w:hAnsi="Century Gothic"/>
        </w:rPr>
        <w:t>School</w:t>
      </w:r>
      <w:proofErr w:type="gramEnd"/>
      <w:r w:rsidRPr="00C35ED0">
        <w:rPr>
          <w:rFonts w:ascii="Century Gothic" w:hAnsi="Century Gothic"/>
        </w:rPr>
        <w:t xml:space="preserve"> community or where the culture or reputation of the School or a member of staff is put at</w:t>
      </w:r>
      <w:r w:rsidRPr="00C35ED0">
        <w:rPr>
          <w:rFonts w:ascii="Century Gothic" w:hAnsi="Century Gothic"/>
          <w:spacing w:val="-13"/>
        </w:rPr>
        <w:t xml:space="preserve"> </w:t>
      </w:r>
      <w:r w:rsidRPr="00C35ED0">
        <w:rPr>
          <w:rFonts w:ascii="Century Gothic" w:hAnsi="Century Gothic"/>
        </w:rPr>
        <w:t>risk.</w:t>
      </w:r>
    </w:p>
    <w:p w14:paraId="22B8A983" w14:textId="77777777" w:rsidR="00AF3CC3" w:rsidRPr="00C35ED0" w:rsidRDefault="00AF3CC3" w:rsidP="00AF3CC3">
      <w:pPr>
        <w:pStyle w:val="BodyText"/>
        <w:jc w:val="both"/>
        <w:rPr>
          <w:rFonts w:ascii="Century Gothic" w:hAnsi="Century Gothic"/>
        </w:rPr>
      </w:pPr>
    </w:p>
    <w:p w14:paraId="214BD052" w14:textId="77777777" w:rsidR="00AF3CC3" w:rsidRPr="00C35ED0" w:rsidRDefault="00AF3CC3" w:rsidP="00AF3CC3">
      <w:pPr>
        <w:pStyle w:val="BodyText"/>
        <w:spacing w:before="4"/>
        <w:jc w:val="both"/>
        <w:rPr>
          <w:rFonts w:ascii="Century Gothic" w:hAnsi="Century Gothic"/>
          <w:sz w:val="21"/>
        </w:rPr>
      </w:pPr>
    </w:p>
    <w:p w14:paraId="7483A96F" w14:textId="77777777" w:rsidR="00AF3CC3" w:rsidRPr="00C35ED0" w:rsidRDefault="00AF3CC3" w:rsidP="00AF3CC3">
      <w:pPr>
        <w:spacing w:after="160" w:line="259" w:lineRule="auto"/>
        <w:jc w:val="both"/>
        <w:rPr>
          <w:rFonts w:ascii="Century Gothic" w:hAnsi="Century Gothic"/>
          <w:b/>
          <w:bCs/>
        </w:rPr>
      </w:pPr>
      <w:bookmarkStart w:id="46" w:name="4_Safe_use_of_technology"/>
      <w:bookmarkEnd w:id="46"/>
      <w:r w:rsidRPr="00C35ED0">
        <w:rPr>
          <w:rFonts w:ascii="Century Gothic" w:hAnsi="Century Gothic"/>
        </w:rPr>
        <w:br w:type="page"/>
      </w:r>
    </w:p>
    <w:p w14:paraId="7A080ABF" w14:textId="77777777" w:rsidR="00AF3CC3" w:rsidRPr="00C35ED0" w:rsidRDefault="00AF3CC3" w:rsidP="00AF3CC3">
      <w:pPr>
        <w:pStyle w:val="Heading10"/>
        <w:rPr>
          <w:rFonts w:ascii="Century Gothic" w:hAnsi="Century Gothic"/>
        </w:rPr>
      </w:pPr>
      <w:bookmarkStart w:id="47" w:name="_Toc55731618"/>
      <w:bookmarkStart w:id="48" w:name="_Toc59465920"/>
      <w:r w:rsidRPr="00C35ED0">
        <w:rPr>
          <w:rFonts w:ascii="Century Gothic" w:hAnsi="Century Gothic"/>
        </w:rPr>
        <w:t>Safe use of</w:t>
      </w:r>
      <w:r w:rsidRPr="00C35ED0">
        <w:rPr>
          <w:rFonts w:ascii="Century Gothic" w:hAnsi="Century Gothic"/>
          <w:spacing w:val="-3"/>
        </w:rPr>
        <w:t xml:space="preserve"> </w:t>
      </w:r>
      <w:r w:rsidRPr="00C35ED0">
        <w:rPr>
          <w:rFonts w:ascii="Century Gothic" w:hAnsi="Century Gothic"/>
        </w:rPr>
        <w:t>technology</w:t>
      </w:r>
      <w:bookmarkEnd w:id="47"/>
      <w:bookmarkEnd w:id="48"/>
    </w:p>
    <w:p w14:paraId="2191324E" w14:textId="77777777" w:rsidR="00AF3CC3" w:rsidRPr="00C35ED0" w:rsidRDefault="00AF3CC3" w:rsidP="00AF3CC3">
      <w:pPr>
        <w:pStyle w:val="TSB-Level1Numbers"/>
        <w:rPr>
          <w:rFonts w:ascii="Century Gothic" w:hAnsi="Century Gothic"/>
        </w:rPr>
      </w:pPr>
      <w:bookmarkStart w:id="49" w:name="4.1_We_want_pupils_to_enjoy_using_techno"/>
      <w:bookmarkEnd w:id="49"/>
      <w:r w:rsidRPr="00C35ED0">
        <w:rPr>
          <w:rFonts w:ascii="Century Gothic" w:hAnsi="Century Gothic"/>
        </w:rPr>
        <w:t>We want pupils to enjoy using technology and to become skilled users of online resources and media. We recognise that this is crucial for further education and</w:t>
      </w:r>
      <w:r w:rsidRPr="00C35ED0">
        <w:rPr>
          <w:rFonts w:ascii="Century Gothic" w:hAnsi="Century Gothic"/>
          <w:spacing w:val="-18"/>
        </w:rPr>
        <w:t xml:space="preserve"> </w:t>
      </w:r>
      <w:r w:rsidRPr="00C35ED0">
        <w:rPr>
          <w:rFonts w:ascii="Century Gothic" w:hAnsi="Century Gothic"/>
        </w:rPr>
        <w:t>careers.</w:t>
      </w:r>
    </w:p>
    <w:p w14:paraId="5A43A9FC" w14:textId="77777777" w:rsidR="00AF3CC3" w:rsidRPr="00C35ED0" w:rsidRDefault="00AF3CC3" w:rsidP="00AF3CC3">
      <w:pPr>
        <w:pStyle w:val="TSB-Level1Numbers"/>
        <w:rPr>
          <w:rFonts w:ascii="Century Gothic" w:hAnsi="Century Gothic"/>
        </w:rPr>
      </w:pPr>
      <w:bookmarkStart w:id="50" w:name="4.2_The_School_will_support_pupils_to_de"/>
      <w:bookmarkEnd w:id="50"/>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support pupils to develop their skills and make internet access as unrestricted as possible whilst balancing the safety and welfare of pupils and the</w:t>
      </w:r>
      <w:r w:rsidRPr="00C35ED0">
        <w:rPr>
          <w:rFonts w:ascii="Century Gothic" w:hAnsi="Century Gothic"/>
          <w:spacing w:val="-26"/>
        </w:rPr>
        <w:t xml:space="preserve"> </w:t>
      </w:r>
      <w:r w:rsidRPr="00C35ED0">
        <w:rPr>
          <w:rFonts w:ascii="Century Gothic" w:hAnsi="Century Gothic"/>
        </w:rPr>
        <w:t>security of our systems. Pupils are educated about the importance of safe and responsible use of technology to help them to protect themselves and others online.</w:t>
      </w:r>
    </w:p>
    <w:p w14:paraId="64AD2890" w14:textId="77777777" w:rsidR="00AF3CC3" w:rsidRPr="00C35ED0" w:rsidRDefault="00AF3CC3" w:rsidP="00AF3CC3">
      <w:pPr>
        <w:pStyle w:val="TSB-Level1Numbers"/>
        <w:rPr>
          <w:rFonts w:ascii="Century Gothic" w:hAnsi="Century Gothic"/>
        </w:rPr>
      </w:pPr>
      <w:bookmarkStart w:id="51" w:name="4.3_Pupils_may_find_the_following_resour"/>
      <w:bookmarkEnd w:id="51"/>
      <w:r w:rsidRPr="00C35ED0">
        <w:rPr>
          <w:rFonts w:ascii="Century Gothic" w:hAnsi="Century Gothic"/>
        </w:rPr>
        <w:t>Pupils may find the following resources helpful in keeping themselves safe online:</w:t>
      </w:r>
      <w:bookmarkStart w:id="52" w:name="http://www.thinkuknow.co.uk"/>
      <w:bookmarkEnd w:id="52"/>
    </w:p>
    <w:p w14:paraId="70DD059B" w14:textId="235E3F0F" w:rsidR="00AF3CC3" w:rsidRPr="00C35ED0" w:rsidRDefault="00000000" w:rsidP="00AF3CC3">
      <w:pPr>
        <w:pStyle w:val="TSB-PolicyBullets"/>
        <w:rPr>
          <w:rFonts w:ascii="Century Gothic" w:hAnsi="Century Gothic"/>
        </w:rPr>
      </w:pPr>
      <w:hyperlink r:id="rId12" w:history="1">
        <w:r w:rsidR="00AF3CC3" w:rsidRPr="00C35ED0">
          <w:rPr>
            <w:rStyle w:val="Hyperlink"/>
            <w:rFonts w:ascii="Century Gothic" w:hAnsi="Century Gothic"/>
            <w:color w:val="auto"/>
          </w:rPr>
          <w:t xml:space="preserve"> http://www.thinkuknow.co.uk</w:t>
        </w:r>
      </w:hyperlink>
    </w:p>
    <w:bookmarkStart w:id="53" w:name="http://www.childnet.com"/>
    <w:bookmarkEnd w:id="53"/>
    <w:p w14:paraId="6A2CFC13" w14:textId="77777777" w:rsidR="00AF3CC3" w:rsidRPr="00C35ED0" w:rsidRDefault="00AF3CC3" w:rsidP="00AF3CC3">
      <w:pPr>
        <w:pStyle w:val="TSB-PolicyBullets"/>
        <w:rPr>
          <w:rFonts w:ascii="Century Gothic" w:hAnsi="Century Gothic"/>
        </w:rPr>
      </w:pPr>
      <w:r w:rsidRPr="00C35ED0">
        <w:rPr>
          <w:rFonts w:ascii="Century Gothic" w:hAnsi="Century Gothic"/>
        </w:rPr>
        <w:fldChar w:fldCharType="begin"/>
      </w:r>
      <w:r w:rsidRPr="00C35ED0">
        <w:rPr>
          <w:rFonts w:ascii="Century Gothic" w:hAnsi="Century Gothic"/>
        </w:rPr>
        <w:instrText xml:space="preserve"> HYPERLINK "http://www.childnet.com/" \h </w:instrText>
      </w:r>
      <w:r w:rsidRPr="00C35ED0">
        <w:rPr>
          <w:rFonts w:ascii="Century Gothic" w:hAnsi="Century Gothic"/>
        </w:rPr>
      </w:r>
      <w:r w:rsidRPr="00C35ED0">
        <w:rPr>
          <w:rFonts w:ascii="Century Gothic" w:hAnsi="Century Gothic"/>
        </w:rPr>
        <w:fldChar w:fldCharType="separate"/>
      </w:r>
      <w:r w:rsidRPr="00C35ED0">
        <w:rPr>
          <w:rFonts w:ascii="Century Gothic" w:hAnsi="Century Gothic"/>
          <w:u w:color="0000FF"/>
        </w:rPr>
        <w:t>http://www.childnet.com</w:t>
      </w:r>
      <w:r w:rsidRPr="00C35ED0">
        <w:rPr>
          <w:rFonts w:ascii="Century Gothic" w:hAnsi="Century Gothic"/>
          <w:u w:color="0000FF"/>
        </w:rPr>
        <w:fldChar w:fldCharType="end"/>
      </w:r>
      <w:bookmarkStart w:id="54" w:name="http://www.childline.org.uk/Pages/Home.a"/>
      <w:bookmarkEnd w:id="54"/>
      <w:r w:rsidRPr="00C35ED0">
        <w:rPr>
          <w:rFonts w:ascii="Century Gothic" w:hAnsi="Century Gothic"/>
        </w:rPr>
        <w:t xml:space="preserve"> </w:t>
      </w:r>
      <w:hyperlink r:id="rId13">
        <w:r w:rsidRPr="00C35ED0">
          <w:rPr>
            <w:rFonts w:ascii="Century Gothic" w:hAnsi="Century Gothic"/>
            <w:u w:color="0000FF"/>
          </w:rPr>
          <w:t>http://www.childline.org.uk/Pages/Home.aspx</w:t>
        </w:r>
      </w:hyperlink>
    </w:p>
    <w:p w14:paraId="5ACF4CFA" w14:textId="77777777" w:rsidR="00AF3CC3" w:rsidRPr="00C35ED0" w:rsidRDefault="00AF3CC3" w:rsidP="00AF3CC3">
      <w:pPr>
        <w:pStyle w:val="BodyText"/>
        <w:spacing w:before="9"/>
        <w:jc w:val="both"/>
        <w:rPr>
          <w:rFonts w:ascii="Century Gothic" w:hAnsi="Century Gothic"/>
          <w:sz w:val="28"/>
        </w:rPr>
      </w:pPr>
    </w:p>
    <w:p w14:paraId="5DC8F81F" w14:textId="77777777" w:rsidR="00AF3CC3" w:rsidRPr="00C35ED0" w:rsidRDefault="00AF3CC3" w:rsidP="00AF3CC3">
      <w:pPr>
        <w:pStyle w:val="Heading10"/>
        <w:rPr>
          <w:rFonts w:ascii="Century Gothic" w:hAnsi="Century Gothic"/>
        </w:rPr>
      </w:pPr>
      <w:bookmarkStart w:id="55" w:name="5_Procedures"/>
      <w:bookmarkStart w:id="56" w:name="_Toc55731619"/>
      <w:bookmarkStart w:id="57" w:name="_Toc59465921"/>
      <w:bookmarkEnd w:id="55"/>
      <w:r w:rsidRPr="00C35ED0">
        <w:rPr>
          <w:rFonts w:ascii="Century Gothic" w:hAnsi="Century Gothic"/>
        </w:rPr>
        <w:t>Procedures</w:t>
      </w:r>
      <w:bookmarkEnd w:id="56"/>
      <w:bookmarkEnd w:id="57"/>
    </w:p>
    <w:p w14:paraId="01E3AD49" w14:textId="77777777" w:rsidR="00AF3CC3" w:rsidRPr="00C35ED0" w:rsidRDefault="00AF3CC3" w:rsidP="00AF3CC3">
      <w:pPr>
        <w:pStyle w:val="TSB-Level1Numbers"/>
        <w:rPr>
          <w:rFonts w:ascii="Century Gothic" w:hAnsi="Century Gothic"/>
        </w:rPr>
      </w:pPr>
      <w:bookmarkStart w:id="58" w:name="5.1_Pupils_are_responsible_for_their_act"/>
      <w:bookmarkEnd w:id="58"/>
      <w:r w:rsidRPr="00C35ED0">
        <w:rPr>
          <w:rFonts w:ascii="Century Gothic" w:hAnsi="Century Gothic"/>
        </w:rPr>
        <w:t xml:space="preserve">Pupils are responsible for their actions, conduct and behaviour when </w:t>
      </w:r>
      <w:proofErr w:type="gramStart"/>
      <w:r w:rsidRPr="00C35ED0">
        <w:rPr>
          <w:rFonts w:ascii="Century Gothic" w:hAnsi="Century Gothic"/>
        </w:rPr>
        <w:t>using technology at all times</w:t>
      </w:r>
      <w:proofErr w:type="gramEnd"/>
      <w:r w:rsidRPr="00C35ED0">
        <w:rPr>
          <w:rFonts w:ascii="Century Gothic" w:hAnsi="Century Gothic"/>
        </w:rPr>
        <w:t>. Use of technology should be safe, responsible, respectful to others and legal. If a pupil is aware of misuse by other pupils, he/she should talk to a teacher about it as soon as</w:t>
      </w:r>
      <w:r w:rsidRPr="00C35ED0">
        <w:rPr>
          <w:rFonts w:ascii="Century Gothic" w:hAnsi="Century Gothic"/>
          <w:spacing w:val="-5"/>
        </w:rPr>
        <w:t xml:space="preserve"> </w:t>
      </w:r>
      <w:r w:rsidRPr="00C35ED0">
        <w:rPr>
          <w:rFonts w:ascii="Century Gothic" w:hAnsi="Century Gothic"/>
        </w:rPr>
        <w:t>possible.</w:t>
      </w:r>
    </w:p>
    <w:p w14:paraId="167B6BD7" w14:textId="77777777" w:rsidR="00AF3CC3" w:rsidRPr="00C35ED0" w:rsidRDefault="00AF3CC3" w:rsidP="00AF3CC3">
      <w:pPr>
        <w:pStyle w:val="TSB-Level1Numbers"/>
        <w:rPr>
          <w:rFonts w:ascii="Century Gothic" w:hAnsi="Century Gothic"/>
        </w:rPr>
      </w:pPr>
      <w:bookmarkStart w:id="59" w:name="5.2_Any_misuse_of_technology_by_pupils_w"/>
      <w:bookmarkStart w:id="60" w:name="5.3_Pupils_must_not_use_their_own_or_the"/>
      <w:bookmarkEnd w:id="59"/>
      <w:bookmarkEnd w:id="60"/>
      <w:r w:rsidRPr="00C35ED0">
        <w:rPr>
          <w:rFonts w:ascii="Century Gothic" w:hAnsi="Century Gothic"/>
        </w:rPr>
        <w:t xml:space="preserve">Pupils must not use their own or the </w:t>
      </w:r>
      <w:proofErr w:type="gramStart"/>
      <w:r w:rsidRPr="00C35ED0">
        <w:rPr>
          <w:rFonts w:ascii="Century Gothic" w:hAnsi="Century Gothic"/>
        </w:rPr>
        <w:t>School's</w:t>
      </w:r>
      <w:proofErr w:type="gramEnd"/>
      <w:r w:rsidRPr="00C35ED0">
        <w:rPr>
          <w:rFonts w:ascii="Century Gothic" w:hAnsi="Century Gothic"/>
        </w:rPr>
        <w:t xml:space="preserve"> technology to bully others. Bullying incidents involving the use of technology will be dealt with under the School's Prevention of Bullying policy. If a pupil thinks that he/she might have been bullied or that another person is being bullied, he/she should talk to a teacher about it as soon as possible. See the School's Prevention of Bullying policy for further information about cyberbullying and online safety, including useful</w:t>
      </w:r>
      <w:r w:rsidRPr="00C35ED0">
        <w:rPr>
          <w:rFonts w:ascii="Century Gothic" w:hAnsi="Century Gothic"/>
          <w:spacing w:val="-4"/>
        </w:rPr>
        <w:t xml:space="preserve"> </w:t>
      </w:r>
      <w:r w:rsidRPr="00C35ED0">
        <w:rPr>
          <w:rFonts w:ascii="Century Gothic" w:hAnsi="Century Gothic"/>
        </w:rPr>
        <w:t>resources.</w:t>
      </w:r>
    </w:p>
    <w:p w14:paraId="17E4D1EE" w14:textId="77777777" w:rsidR="00AF3CC3" w:rsidRPr="00C35ED0" w:rsidRDefault="00AF3CC3" w:rsidP="00AF3CC3">
      <w:pPr>
        <w:pStyle w:val="TSB-Level1Numbers"/>
        <w:rPr>
          <w:rFonts w:ascii="Century Gothic" w:hAnsi="Century Gothic"/>
        </w:rPr>
      </w:pPr>
      <w:bookmarkStart w:id="61" w:name="5.4_In_any_cases_giving_rise_to_safeguar"/>
      <w:bookmarkEnd w:id="61"/>
      <w:r w:rsidRPr="00C35ED0">
        <w:rPr>
          <w:rFonts w:ascii="Century Gothic" w:hAnsi="Century Gothic"/>
        </w:rPr>
        <w:t xml:space="preserve">In many cases giving rise to safeguarding concerns, the matter will be dealt with under the </w:t>
      </w:r>
      <w:proofErr w:type="gramStart"/>
      <w:r w:rsidRPr="00C35ED0">
        <w:rPr>
          <w:rFonts w:ascii="Century Gothic" w:hAnsi="Century Gothic"/>
        </w:rPr>
        <w:t>School's</w:t>
      </w:r>
      <w:proofErr w:type="gramEnd"/>
      <w:r w:rsidRPr="00C35ED0">
        <w:rPr>
          <w:rFonts w:ascii="Century Gothic" w:hAnsi="Century Gothic"/>
        </w:rPr>
        <w:t xml:space="preserve"> child protection procedures. If a pupil is worried about something that he/she has seen on the internet, or any electronic device, including on another person's electronic device, he/she must tell a teacher about it as soon as</w:t>
      </w:r>
      <w:r w:rsidRPr="00C35ED0">
        <w:rPr>
          <w:rFonts w:ascii="Century Gothic" w:hAnsi="Century Gothic"/>
          <w:spacing w:val="-6"/>
        </w:rPr>
        <w:t xml:space="preserve"> </w:t>
      </w:r>
      <w:r w:rsidRPr="00C35ED0">
        <w:rPr>
          <w:rFonts w:ascii="Century Gothic" w:hAnsi="Century Gothic"/>
        </w:rPr>
        <w:t>possible.</w:t>
      </w:r>
    </w:p>
    <w:p w14:paraId="4A999E72" w14:textId="30B1A960" w:rsidR="00AF3CC3" w:rsidRPr="00C35ED0" w:rsidRDefault="00AF3CC3" w:rsidP="00AF3CC3">
      <w:pPr>
        <w:pStyle w:val="TSB-Level1Numbers"/>
        <w:rPr>
          <w:rFonts w:ascii="Century Gothic" w:hAnsi="Century Gothic"/>
        </w:rPr>
      </w:pPr>
      <w:bookmarkStart w:id="62" w:name="5.5_In_a_case_where_the_pupil_is_conside"/>
      <w:bookmarkStart w:id="63" w:name="5.6_In_addition_to_following_the_procedu"/>
      <w:bookmarkEnd w:id="62"/>
      <w:bookmarkEnd w:id="63"/>
      <w:r w:rsidRPr="00C35ED0">
        <w:rPr>
          <w:rFonts w:ascii="Century Gothic" w:hAnsi="Century Gothic"/>
        </w:rPr>
        <w:t>In addition to following the procedures in the relevant policies as set out above, all serious incidents involving technology must be reported to the Designated Safeguarding Lead and the Headteacher who will record the matter</w:t>
      </w:r>
      <w:r w:rsidRPr="00C35ED0">
        <w:rPr>
          <w:rFonts w:ascii="Century Gothic" w:hAnsi="Century Gothic"/>
          <w:spacing w:val="-7"/>
        </w:rPr>
        <w:t xml:space="preserve"> </w:t>
      </w:r>
      <w:r w:rsidRPr="00C35ED0">
        <w:rPr>
          <w:rFonts w:ascii="Century Gothic" w:hAnsi="Century Gothic"/>
        </w:rPr>
        <w:t>centrally.</w:t>
      </w:r>
    </w:p>
    <w:p w14:paraId="026048D2" w14:textId="77777777" w:rsidR="00AF3CC3" w:rsidRPr="00C35ED0" w:rsidRDefault="00AF3CC3" w:rsidP="00AF3CC3">
      <w:pPr>
        <w:pStyle w:val="BodyText"/>
        <w:spacing w:before="5"/>
        <w:jc w:val="both"/>
        <w:rPr>
          <w:rFonts w:ascii="Century Gothic" w:hAnsi="Century Gothic"/>
          <w:sz w:val="21"/>
        </w:rPr>
      </w:pPr>
    </w:p>
    <w:p w14:paraId="42D645C1" w14:textId="77777777" w:rsidR="00AF3CC3" w:rsidRPr="00C35ED0" w:rsidRDefault="00AF3CC3" w:rsidP="00AF3CC3">
      <w:pPr>
        <w:spacing w:after="160" w:line="259" w:lineRule="auto"/>
        <w:jc w:val="both"/>
        <w:rPr>
          <w:rFonts w:ascii="Century Gothic" w:hAnsi="Century Gothic"/>
          <w:b/>
          <w:bCs/>
        </w:rPr>
      </w:pPr>
      <w:bookmarkStart w:id="64" w:name="6_Unacceptable_Usage"/>
      <w:bookmarkEnd w:id="64"/>
      <w:r w:rsidRPr="00C35ED0">
        <w:rPr>
          <w:rFonts w:ascii="Century Gothic" w:hAnsi="Century Gothic"/>
        </w:rPr>
        <w:br w:type="page"/>
      </w:r>
    </w:p>
    <w:p w14:paraId="313ED010" w14:textId="77777777" w:rsidR="00AF3CC3" w:rsidRPr="00C35ED0" w:rsidRDefault="00AF3CC3" w:rsidP="00AF3CC3">
      <w:pPr>
        <w:pStyle w:val="Heading10"/>
        <w:rPr>
          <w:rFonts w:ascii="Century Gothic" w:hAnsi="Century Gothic"/>
        </w:rPr>
      </w:pPr>
      <w:bookmarkStart w:id="65" w:name="_Toc55731620"/>
      <w:bookmarkStart w:id="66" w:name="_Toc59465922"/>
      <w:r w:rsidRPr="00C35ED0">
        <w:rPr>
          <w:rFonts w:ascii="Century Gothic" w:hAnsi="Century Gothic"/>
        </w:rPr>
        <w:t>Unacceptable</w:t>
      </w:r>
      <w:r w:rsidRPr="00C35ED0">
        <w:rPr>
          <w:rFonts w:ascii="Century Gothic" w:hAnsi="Century Gothic"/>
          <w:spacing w:val="-2"/>
        </w:rPr>
        <w:t xml:space="preserve"> </w:t>
      </w:r>
      <w:r w:rsidRPr="00C35ED0">
        <w:rPr>
          <w:rFonts w:ascii="Century Gothic" w:hAnsi="Century Gothic"/>
        </w:rPr>
        <w:t>Usage</w:t>
      </w:r>
      <w:bookmarkEnd w:id="65"/>
      <w:bookmarkEnd w:id="66"/>
    </w:p>
    <w:p w14:paraId="51C0C336" w14:textId="77777777" w:rsidR="00AF3CC3" w:rsidRPr="00C35ED0" w:rsidRDefault="00AF3CC3" w:rsidP="00AF3CC3">
      <w:pPr>
        <w:pStyle w:val="TSB-Level1Numbers"/>
        <w:rPr>
          <w:rFonts w:ascii="Century Gothic" w:hAnsi="Century Gothic"/>
        </w:rPr>
      </w:pPr>
      <w:bookmarkStart w:id="67" w:name="6.1_The_School_provides_internet_access_"/>
      <w:bookmarkEnd w:id="67"/>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provides internet access to pupils to support their academic progress and</w:t>
      </w:r>
      <w:r w:rsidRPr="00C35ED0">
        <w:rPr>
          <w:rFonts w:ascii="Century Gothic" w:hAnsi="Century Gothic"/>
          <w:spacing w:val="-1"/>
        </w:rPr>
        <w:t xml:space="preserve"> </w:t>
      </w:r>
      <w:r w:rsidRPr="00C35ED0">
        <w:rPr>
          <w:rFonts w:ascii="Century Gothic" w:hAnsi="Century Gothic"/>
        </w:rPr>
        <w:t>development.</w:t>
      </w:r>
    </w:p>
    <w:p w14:paraId="6B0DE0CE" w14:textId="77777777" w:rsidR="00AF3CC3" w:rsidRPr="00C35ED0" w:rsidRDefault="00AF3CC3" w:rsidP="00AF3CC3">
      <w:pPr>
        <w:pStyle w:val="TSB-Level2Numbers"/>
        <w:rPr>
          <w:rFonts w:ascii="Century Gothic" w:hAnsi="Century Gothic"/>
        </w:rPr>
      </w:pPr>
      <w:bookmarkStart w:id="68" w:name="6.2_Unacceptable_use_of_School_technolog"/>
      <w:bookmarkEnd w:id="68"/>
      <w:r w:rsidRPr="00C35ED0">
        <w:rPr>
          <w:rFonts w:ascii="Century Gothic" w:hAnsi="Century Gothic"/>
        </w:rPr>
        <w:t>Unacceptable use of School technology and network resources may be summarised as, but not restricted</w:t>
      </w:r>
      <w:r w:rsidRPr="00C35ED0">
        <w:rPr>
          <w:rFonts w:ascii="Century Gothic" w:hAnsi="Century Gothic"/>
          <w:spacing w:val="-2"/>
        </w:rPr>
        <w:t xml:space="preserve"> </w:t>
      </w:r>
      <w:r w:rsidRPr="00C35ED0">
        <w:rPr>
          <w:rFonts w:ascii="Century Gothic" w:hAnsi="Century Gothic"/>
        </w:rPr>
        <w:t>to:</w:t>
      </w:r>
      <w:bookmarkStart w:id="69" w:name="6.2.1_Actions_which_cause_physical_damag"/>
      <w:bookmarkEnd w:id="69"/>
      <w:r w:rsidRPr="00C35ED0">
        <w:rPr>
          <w:rFonts w:ascii="Century Gothic" w:hAnsi="Century Gothic"/>
        </w:rPr>
        <w:t xml:space="preserve"> Actions which cause physical damage to any ICT hardware, including peripherals (</w:t>
      </w:r>
      <w:proofErr w:type="spellStart"/>
      <w:r w:rsidRPr="00C35ED0">
        <w:rPr>
          <w:rFonts w:ascii="Century Gothic" w:hAnsi="Century Gothic"/>
        </w:rPr>
        <w:t>eg</w:t>
      </w:r>
      <w:proofErr w:type="spellEnd"/>
      <w:r w:rsidRPr="00C35ED0">
        <w:rPr>
          <w:rFonts w:ascii="Century Gothic" w:hAnsi="Century Gothic"/>
        </w:rPr>
        <w:t>, mouse, cables, wiring,</w:t>
      </w:r>
      <w:r w:rsidRPr="00C35ED0">
        <w:rPr>
          <w:rFonts w:ascii="Century Gothic" w:hAnsi="Century Gothic"/>
          <w:spacing w:val="-4"/>
        </w:rPr>
        <w:t xml:space="preserve"> </w:t>
      </w:r>
      <w:r w:rsidRPr="00C35ED0">
        <w:rPr>
          <w:rFonts w:ascii="Century Gothic" w:hAnsi="Century Gothic"/>
        </w:rPr>
        <w:t>printers</w:t>
      </w:r>
      <w:proofErr w:type="gramStart"/>
      <w:r w:rsidRPr="00C35ED0">
        <w:rPr>
          <w:rFonts w:ascii="Century Gothic" w:hAnsi="Century Gothic"/>
        </w:rPr>
        <w:t>);</w:t>
      </w:r>
      <w:proofErr w:type="gramEnd"/>
    </w:p>
    <w:p w14:paraId="0E763826" w14:textId="77777777" w:rsidR="00AF3CC3" w:rsidRPr="00C35ED0" w:rsidRDefault="00AF3CC3" w:rsidP="00AF3CC3">
      <w:pPr>
        <w:pStyle w:val="TSB-Level2Numbers"/>
        <w:rPr>
          <w:rFonts w:ascii="Century Gothic" w:hAnsi="Century Gothic"/>
        </w:rPr>
      </w:pPr>
      <w:bookmarkStart w:id="70" w:name="6.2.2_Creating,_displaying_or_transmitti"/>
      <w:bookmarkEnd w:id="70"/>
      <w:r w:rsidRPr="00C35ED0">
        <w:rPr>
          <w:rFonts w:ascii="Century Gothic" w:hAnsi="Century Gothic"/>
        </w:rPr>
        <w:t>Creating, displaying or transmitting material that is fraudulent or otherwise unlawful, likely to cause offence or</w:t>
      </w:r>
      <w:r w:rsidRPr="00C35ED0">
        <w:rPr>
          <w:rFonts w:ascii="Century Gothic" w:hAnsi="Century Gothic"/>
          <w:spacing w:val="-4"/>
        </w:rPr>
        <w:t xml:space="preserve"> </w:t>
      </w:r>
      <w:proofErr w:type="gramStart"/>
      <w:r w:rsidRPr="00C35ED0">
        <w:rPr>
          <w:rFonts w:ascii="Century Gothic" w:hAnsi="Century Gothic"/>
        </w:rPr>
        <w:t>inappropriate;</w:t>
      </w:r>
      <w:proofErr w:type="gramEnd"/>
    </w:p>
    <w:p w14:paraId="6854C047" w14:textId="77777777" w:rsidR="00AF3CC3" w:rsidRPr="00C35ED0" w:rsidRDefault="00AF3CC3" w:rsidP="00AF3CC3">
      <w:pPr>
        <w:pStyle w:val="TSB-Level2Numbers"/>
        <w:rPr>
          <w:rFonts w:ascii="Century Gothic" w:hAnsi="Century Gothic"/>
        </w:rPr>
      </w:pPr>
      <w:bookmarkStart w:id="71" w:name="6.2.3_Viewing,_retrieving,_downloading_o"/>
      <w:bookmarkEnd w:id="71"/>
      <w:r w:rsidRPr="00C35ED0">
        <w:rPr>
          <w:rFonts w:ascii="Century Gothic" w:hAnsi="Century Gothic"/>
        </w:rPr>
        <w:t>Viewing, retrieving, downloading or sharing any offensive material which may include abusive content, racist, considered to be of an extreme or terrorist-related nature, sexist, homophobic, any form of bullying, pornographic, defamatory or criminal</w:t>
      </w:r>
      <w:r w:rsidRPr="00C35ED0">
        <w:rPr>
          <w:rFonts w:ascii="Century Gothic" w:hAnsi="Century Gothic"/>
          <w:spacing w:val="-3"/>
        </w:rPr>
        <w:t xml:space="preserve"> </w:t>
      </w:r>
      <w:proofErr w:type="gramStart"/>
      <w:r w:rsidRPr="00C35ED0">
        <w:rPr>
          <w:rFonts w:ascii="Century Gothic" w:hAnsi="Century Gothic"/>
        </w:rPr>
        <w:t>activity;</w:t>
      </w:r>
      <w:proofErr w:type="gramEnd"/>
    </w:p>
    <w:p w14:paraId="16613FA8" w14:textId="77777777" w:rsidR="00AF3CC3" w:rsidRPr="00C35ED0" w:rsidRDefault="00AF3CC3" w:rsidP="00AF3CC3">
      <w:pPr>
        <w:pStyle w:val="TSB-Level2Numbers"/>
        <w:rPr>
          <w:rFonts w:ascii="Century Gothic" w:hAnsi="Century Gothic"/>
        </w:rPr>
      </w:pPr>
      <w:bookmarkStart w:id="72" w:name="6.2.4_Threatening,_intimidating_or_haras"/>
      <w:bookmarkEnd w:id="72"/>
      <w:r w:rsidRPr="00C35ED0">
        <w:rPr>
          <w:rFonts w:ascii="Century Gothic" w:hAnsi="Century Gothic"/>
        </w:rPr>
        <w:t>Threatening, intimidating or harassing staff, pupils or</w:t>
      </w:r>
      <w:r w:rsidRPr="00C35ED0">
        <w:rPr>
          <w:rFonts w:ascii="Century Gothic" w:hAnsi="Century Gothic"/>
          <w:spacing w:val="-11"/>
        </w:rPr>
        <w:t xml:space="preserve"> </w:t>
      </w:r>
      <w:proofErr w:type="gramStart"/>
      <w:r w:rsidRPr="00C35ED0">
        <w:rPr>
          <w:rFonts w:ascii="Century Gothic" w:hAnsi="Century Gothic"/>
        </w:rPr>
        <w:t>others;</w:t>
      </w:r>
      <w:proofErr w:type="gramEnd"/>
    </w:p>
    <w:p w14:paraId="2BD3DE08" w14:textId="77777777" w:rsidR="00AF3CC3" w:rsidRPr="00C35ED0" w:rsidRDefault="00AF3CC3" w:rsidP="00AF3CC3">
      <w:pPr>
        <w:pStyle w:val="TSB-Level2Numbers"/>
        <w:rPr>
          <w:rFonts w:ascii="Century Gothic" w:hAnsi="Century Gothic"/>
        </w:rPr>
      </w:pPr>
      <w:bookmarkStart w:id="73" w:name="6.2.5_Intellectual_property_rights_infri"/>
      <w:bookmarkEnd w:id="73"/>
      <w:r w:rsidRPr="00C35ED0">
        <w:rPr>
          <w:rFonts w:ascii="Century Gothic" w:hAnsi="Century Gothic"/>
        </w:rPr>
        <w:t>Intellectual property rights infringement, including copyright, trademark, patent, design and moral</w:t>
      </w:r>
      <w:r w:rsidRPr="00C35ED0">
        <w:rPr>
          <w:rFonts w:ascii="Century Gothic" w:hAnsi="Century Gothic"/>
          <w:spacing w:val="-4"/>
        </w:rPr>
        <w:t xml:space="preserve"> </w:t>
      </w:r>
      <w:proofErr w:type="gramStart"/>
      <w:r w:rsidRPr="00C35ED0">
        <w:rPr>
          <w:rFonts w:ascii="Century Gothic" w:hAnsi="Century Gothic"/>
        </w:rPr>
        <w:t>rights;</w:t>
      </w:r>
      <w:proofErr w:type="gramEnd"/>
    </w:p>
    <w:p w14:paraId="79F9B61D" w14:textId="77777777" w:rsidR="00AF3CC3" w:rsidRPr="00C35ED0" w:rsidRDefault="00AF3CC3" w:rsidP="00AF3CC3">
      <w:pPr>
        <w:pStyle w:val="TSB-Level2Numbers"/>
        <w:rPr>
          <w:rFonts w:ascii="Century Gothic" w:hAnsi="Century Gothic"/>
        </w:rPr>
      </w:pPr>
      <w:bookmarkStart w:id="74" w:name="6.2.6_Defamation;"/>
      <w:bookmarkEnd w:id="74"/>
      <w:proofErr w:type="gramStart"/>
      <w:r w:rsidRPr="00C35ED0">
        <w:rPr>
          <w:rFonts w:ascii="Century Gothic" w:hAnsi="Century Gothic"/>
        </w:rPr>
        <w:t>Defamation;</w:t>
      </w:r>
      <w:proofErr w:type="gramEnd"/>
    </w:p>
    <w:p w14:paraId="7BCC753C" w14:textId="77777777" w:rsidR="00AF3CC3" w:rsidRPr="00C35ED0" w:rsidRDefault="00AF3CC3" w:rsidP="00AF3CC3">
      <w:pPr>
        <w:pStyle w:val="TSB-Level2Numbers"/>
        <w:rPr>
          <w:rFonts w:ascii="Century Gothic" w:hAnsi="Century Gothic"/>
        </w:rPr>
      </w:pPr>
      <w:bookmarkStart w:id="75" w:name="6.2.7_Unsolicited_advertising_often_refe"/>
      <w:bookmarkEnd w:id="75"/>
      <w:r w:rsidRPr="00C35ED0">
        <w:rPr>
          <w:rFonts w:ascii="Century Gothic" w:hAnsi="Century Gothic"/>
        </w:rPr>
        <w:t>Unsolicited advertising often referred to as</w:t>
      </w:r>
      <w:r w:rsidRPr="00C35ED0">
        <w:rPr>
          <w:rFonts w:ascii="Century Gothic" w:hAnsi="Century Gothic"/>
          <w:spacing w:val="-12"/>
        </w:rPr>
        <w:t xml:space="preserve"> </w:t>
      </w:r>
      <w:r w:rsidRPr="00C35ED0">
        <w:rPr>
          <w:rFonts w:ascii="Century Gothic" w:hAnsi="Century Gothic"/>
        </w:rPr>
        <w:t>"spamming</w:t>
      </w:r>
      <w:proofErr w:type="gramStart"/>
      <w:r w:rsidRPr="00C35ED0">
        <w:rPr>
          <w:rFonts w:ascii="Century Gothic" w:hAnsi="Century Gothic"/>
        </w:rPr>
        <w:t>";</w:t>
      </w:r>
      <w:proofErr w:type="gramEnd"/>
    </w:p>
    <w:p w14:paraId="6DBA84FE" w14:textId="77777777" w:rsidR="00AF3CC3" w:rsidRPr="00C35ED0" w:rsidRDefault="00AF3CC3" w:rsidP="00AF3CC3">
      <w:pPr>
        <w:pStyle w:val="TSB-Level2Numbers"/>
        <w:rPr>
          <w:rFonts w:ascii="Century Gothic" w:hAnsi="Century Gothic"/>
        </w:rPr>
      </w:pPr>
      <w:bookmarkStart w:id="76" w:name="6.2.8_Sending_emails_that_purport_to_com"/>
      <w:bookmarkEnd w:id="76"/>
      <w:r w:rsidRPr="00C35ED0">
        <w:rPr>
          <w:rFonts w:ascii="Century Gothic" w:hAnsi="Century Gothic"/>
        </w:rPr>
        <w:t>Sending emails that purport to come from an individual other than the person sending the message using, e.g., a forged</w:t>
      </w:r>
      <w:r w:rsidRPr="00C35ED0">
        <w:rPr>
          <w:rFonts w:ascii="Century Gothic" w:hAnsi="Century Gothic"/>
          <w:spacing w:val="-5"/>
        </w:rPr>
        <w:t xml:space="preserve"> </w:t>
      </w:r>
      <w:proofErr w:type="gramStart"/>
      <w:r w:rsidRPr="00C35ED0">
        <w:rPr>
          <w:rFonts w:ascii="Century Gothic" w:hAnsi="Century Gothic"/>
        </w:rPr>
        <w:t>address;</w:t>
      </w:r>
      <w:proofErr w:type="gramEnd"/>
    </w:p>
    <w:p w14:paraId="278CEA67" w14:textId="77777777" w:rsidR="00AF3CC3" w:rsidRPr="00C35ED0" w:rsidRDefault="00AF3CC3" w:rsidP="00AF3CC3">
      <w:pPr>
        <w:pStyle w:val="TSB-Level2Numbers"/>
        <w:rPr>
          <w:rFonts w:ascii="Century Gothic" w:hAnsi="Century Gothic"/>
        </w:rPr>
      </w:pPr>
      <w:bookmarkStart w:id="77" w:name="6.2.9_Not_adhering_to_the_acceptable_dat"/>
      <w:bookmarkEnd w:id="77"/>
      <w:r w:rsidRPr="00C35ED0">
        <w:rPr>
          <w:rFonts w:ascii="Century Gothic" w:hAnsi="Century Gothic"/>
        </w:rPr>
        <w:t>Not adhering to the acceptable data storage levels set by the Director of</w:t>
      </w:r>
      <w:r w:rsidRPr="00C35ED0">
        <w:rPr>
          <w:rFonts w:ascii="Century Gothic" w:hAnsi="Century Gothic"/>
          <w:spacing w:val="-14"/>
        </w:rPr>
        <w:t xml:space="preserve"> </w:t>
      </w:r>
      <w:proofErr w:type="gramStart"/>
      <w:r w:rsidRPr="00C35ED0">
        <w:rPr>
          <w:rFonts w:ascii="Century Gothic" w:hAnsi="Century Gothic"/>
        </w:rPr>
        <w:t>ICT;</w:t>
      </w:r>
      <w:proofErr w:type="gramEnd"/>
    </w:p>
    <w:p w14:paraId="64093B12" w14:textId="77777777" w:rsidR="00AF3CC3" w:rsidRPr="00C35ED0" w:rsidRDefault="00AF3CC3" w:rsidP="00AF3CC3">
      <w:pPr>
        <w:pStyle w:val="TSB-Level2Numbers"/>
        <w:rPr>
          <w:rFonts w:ascii="Century Gothic" w:hAnsi="Century Gothic"/>
        </w:rPr>
      </w:pPr>
      <w:bookmarkStart w:id="78" w:name="6.2.10_Attempts_to_break_into_or_damage_"/>
      <w:bookmarkEnd w:id="78"/>
      <w:r w:rsidRPr="00C35ED0">
        <w:rPr>
          <w:rFonts w:ascii="Century Gothic" w:hAnsi="Century Gothic"/>
        </w:rPr>
        <w:t>Attempts to break into or damage computer systems or data held</w:t>
      </w:r>
      <w:r w:rsidRPr="00C35ED0">
        <w:rPr>
          <w:rFonts w:ascii="Century Gothic" w:hAnsi="Century Gothic"/>
          <w:spacing w:val="-18"/>
        </w:rPr>
        <w:t xml:space="preserve"> </w:t>
      </w:r>
      <w:proofErr w:type="gramStart"/>
      <w:r w:rsidRPr="00C35ED0">
        <w:rPr>
          <w:rFonts w:ascii="Century Gothic" w:hAnsi="Century Gothic"/>
        </w:rPr>
        <w:t>thereon;</w:t>
      </w:r>
      <w:proofErr w:type="gramEnd"/>
    </w:p>
    <w:p w14:paraId="512C1095" w14:textId="77777777" w:rsidR="00AF3CC3" w:rsidRPr="00C35ED0" w:rsidRDefault="00AF3CC3" w:rsidP="00AF3CC3">
      <w:pPr>
        <w:pStyle w:val="TSB-Level2Numbers"/>
        <w:rPr>
          <w:rFonts w:ascii="Century Gothic" w:hAnsi="Century Gothic"/>
        </w:rPr>
      </w:pPr>
      <w:bookmarkStart w:id="79" w:name="6.2.11_Actions_or_inactions_which_intent"/>
      <w:bookmarkEnd w:id="79"/>
      <w:r w:rsidRPr="00C35ED0">
        <w:rPr>
          <w:rFonts w:ascii="Century Gothic" w:hAnsi="Century Gothic"/>
        </w:rPr>
        <w:t xml:space="preserve">Actions or inactions which intentionally, or unintentionally, aid the distribution of computer viruses or other malicious software, </w:t>
      </w:r>
      <w:proofErr w:type="spellStart"/>
      <w:r w:rsidRPr="00C35ED0">
        <w:rPr>
          <w:rFonts w:ascii="Century Gothic" w:hAnsi="Century Gothic"/>
        </w:rPr>
        <w:t>eg</w:t>
      </w:r>
      <w:proofErr w:type="spellEnd"/>
      <w:r w:rsidRPr="00C35ED0">
        <w:rPr>
          <w:rFonts w:ascii="Century Gothic" w:hAnsi="Century Gothic"/>
        </w:rPr>
        <w:t xml:space="preserve"> use of equipment which is inadequately protected against viruses and</w:t>
      </w:r>
      <w:r w:rsidRPr="00C35ED0">
        <w:rPr>
          <w:rFonts w:ascii="Century Gothic" w:hAnsi="Century Gothic"/>
          <w:spacing w:val="-3"/>
        </w:rPr>
        <w:t xml:space="preserve"> </w:t>
      </w:r>
      <w:proofErr w:type="gramStart"/>
      <w:r w:rsidRPr="00C35ED0">
        <w:rPr>
          <w:rFonts w:ascii="Century Gothic" w:hAnsi="Century Gothic"/>
        </w:rPr>
        <w:t>spyware;</w:t>
      </w:r>
      <w:proofErr w:type="gramEnd"/>
    </w:p>
    <w:p w14:paraId="22850550" w14:textId="77777777" w:rsidR="00AF3CC3" w:rsidRPr="00C35ED0" w:rsidRDefault="00AF3CC3" w:rsidP="00AF3CC3">
      <w:pPr>
        <w:pStyle w:val="TSB-Level2Numbers"/>
        <w:rPr>
          <w:rFonts w:ascii="Century Gothic" w:hAnsi="Century Gothic"/>
        </w:rPr>
      </w:pPr>
      <w:bookmarkStart w:id="80" w:name="6.2.12_Attempts_to_access_or_actions_int"/>
      <w:bookmarkEnd w:id="80"/>
      <w:r w:rsidRPr="00C35ED0">
        <w:rPr>
          <w:rFonts w:ascii="Century Gothic" w:hAnsi="Century Gothic"/>
        </w:rPr>
        <w:t>Attempts to access or actions intended to facilitate access to computers for which the individual is not</w:t>
      </w:r>
      <w:r w:rsidRPr="00C35ED0">
        <w:rPr>
          <w:rFonts w:ascii="Century Gothic" w:hAnsi="Century Gothic"/>
          <w:spacing w:val="-3"/>
        </w:rPr>
        <w:t xml:space="preserve"> </w:t>
      </w:r>
      <w:proofErr w:type="gramStart"/>
      <w:r w:rsidRPr="00C35ED0">
        <w:rPr>
          <w:rFonts w:ascii="Century Gothic" w:hAnsi="Century Gothic"/>
        </w:rPr>
        <w:t>authorised;</w:t>
      </w:r>
      <w:proofErr w:type="gramEnd"/>
    </w:p>
    <w:p w14:paraId="77E7C14D" w14:textId="77777777" w:rsidR="00AF3CC3" w:rsidRPr="00C35ED0" w:rsidRDefault="00AF3CC3">
      <w:pPr>
        <w:rPr>
          <w:rFonts w:ascii="Century Gothic" w:hAnsi="Century Gothic" w:cstheme="minorHAnsi"/>
          <w:szCs w:val="32"/>
        </w:rPr>
      </w:pPr>
      <w:bookmarkStart w:id="81" w:name="6.2.13_Using_the_School_network_for_unau"/>
      <w:bookmarkEnd w:id="81"/>
      <w:r w:rsidRPr="00C35ED0">
        <w:rPr>
          <w:rFonts w:ascii="Century Gothic" w:hAnsi="Century Gothic"/>
        </w:rPr>
        <w:br w:type="page"/>
      </w:r>
    </w:p>
    <w:p w14:paraId="64299817" w14:textId="2ABB8B9D" w:rsidR="00AF3CC3" w:rsidRPr="00C35ED0" w:rsidRDefault="00AF3CC3" w:rsidP="00AF3CC3">
      <w:pPr>
        <w:pStyle w:val="TSB-Level2Numbers"/>
        <w:rPr>
          <w:rFonts w:ascii="Century Gothic" w:hAnsi="Century Gothic"/>
        </w:rPr>
      </w:pPr>
      <w:r w:rsidRPr="00C35ED0">
        <w:rPr>
          <w:rFonts w:ascii="Century Gothic" w:hAnsi="Century Gothic"/>
        </w:rPr>
        <w:t>Using the School network for unauthenticated</w:t>
      </w:r>
      <w:r w:rsidRPr="00C35ED0">
        <w:rPr>
          <w:rFonts w:ascii="Century Gothic" w:hAnsi="Century Gothic"/>
          <w:spacing w:val="-3"/>
        </w:rPr>
        <w:t xml:space="preserve"> </w:t>
      </w:r>
      <w:proofErr w:type="gramStart"/>
      <w:r w:rsidRPr="00C35ED0">
        <w:rPr>
          <w:rFonts w:ascii="Century Gothic" w:hAnsi="Century Gothic"/>
        </w:rPr>
        <w:t>access;</w:t>
      </w:r>
      <w:proofErr w:type="gramEnd"/>
    </w:p>
    <w:p w14:paraId="2ABC95E1" w14:textId="77777777" w:rsidR="00AF3CC3" w:rsidRPr="00C35ED0" w:rsidRDefault="00AF3CC3" w:rsidP="00AF3CC3">
      <w:pPr>
        <w:pStyle w:val="TSB-Level2Numbers"/>
        <w:rPr>
          <w:rFonts w:ascii="Century Gothic" w:hAnsi="Century Gothic"/>
        </w:rPr>
      </w:pPr>
      <w:bookmarkStart w:id="82" w:name="6.2.14_Any_other_conduct_which_may_discr"/>
      <w:bookmarkEnd w:id="82"/>
      <w:r w:rsidRPr="00C35ED0">
        <w:rPr>
          <w:rFonts w:ascii="Century Gothic" w:hAnsi="Century Gothic"/>
        </w:rPr>
        <w:t xml:space="preserve">Any other conduct which may discredit or harm the </w:t>
      </w:r>
      <w:proofErr w:type="gramStart"/>
      <w:r w:rsidRPr="00C35ED0">
        <w:rPr>
          <w:rFonts w:ascii="Century Gothic" w:hAnsi="Century Gothic"/>
        </w:rPr>
        <w:t>School</w:t>
      </w:r>
      <w:proofErr w:type="gramEnd"/>
      <w:r w:rsidRPr="00C35ED0">
        <w:rPr>
          <w:rFonts w:ascii="Century Gothic" w:hAnsi="Century Gothic"/>
        </w:rPr>
        <w:t>, its staff, community or the ICT</w:t>
      </w:r>
      <w:r w:rsidRPr="00C35ED0">
        <w:rPr>
          <w:rFonts w:ascii="Century Gothic" w:hAnsi="Century Gothic"/>
          <w:spacing w:val="-4"/>
        </w:rPr>
        <w:t xml:space="preserve"> </w:t>
      </w:r>
      <w:r w:rsidRPr="00C35ED0">
        <w:rPr>
          <w:rFonts w:ascii="Century Gothic" w:hAnsi="Century Gothic"/>
        </w:rPr>
        <w:t>Facilities;</w:t>
      </w:r>
    </w:p>
    <w:p w14:paraId="1FCEA551" w14:textId="77777777" w:rsidR="00AF3CC3" w:rsidRPr="00C35ED0" w:rsidRDefault="00AF3CC3" w:rsidP="00AF3CC3">
      <w:pPr>
        <w:pStyle w:val="TSB-Level2Numbers"/>
        <w:rPr>
          <w:rFonts w:ascii="Century Gothic" w:hAnsi="Century Gothic"/>
        </w:rPr>
      </w:pPr>
      <w:bookmarkStart w:id="83" w:name="6.2.15_Using_the_ICT_facilities_for_gamb"/>
      <w:bookmarkEnd w:id="83"/>
      <w:r w:rsidRPr="00C35ED0">
        <w:rPr>
          <w:rFonts w:ascii="Century Gothic" w:hAnsi="Century Gothic"/>
        </w:rPr>
        <w:t>Using the ICT facilities for</w:t>
      </w:r>
      <w:r w:rsidRPr="00C35ED0">
        <w:rPr>
          <w:rFonts w:ascii="Century Gothic" w:hAnsi="Century Gothic"/>
          <w:spacing w:val="-3"/>
        </w:rPr>
        <w:t xml:space="preserve"> </w:t>
      </w:r>
      <w:proofErr w:type="gramStart"/>
      <w:r w:rsidRPr="00C35ED0">
        <w:rPr>
          <w:rFonts w:ascii="Century Gothic" w:hAnsi="Century Gothic"/>
        </w:rPr>
        <w:t>gambling;</w:t>
      </w:r>
      <w:proofErr w:type="gramEnd"/>
    </w:p>
    <w:p w14:paraId="55A8E054" w14:textId="77777777" w:rsidR="00AF3CC3" w:rsidRPr="00C35ED0" w:rsidRDefault="00AF3CC3" w:rsidP="00AF3CC3">
      <w:pPr>
        <w:pStyle w:val="TSB-Level2Numbers"/>
        <w:rPr>
          <w:rFonts w:ascii="Century Gothic" w:hAnsi="Century Gothic"/>
        </w:rPr>
      </w:pPr>
      <w:bookmarkStart w:id="84" w:name="6.2.16_Using_the_ICT_facilities_for_carr"/>
      <w:bookmarkEnd w:id="84"/>
      <w:r w:rsidRPr="00C35ED0">
        <w:rPr>
          <w:rFonts w:ascii="Century Gothic" w:hAnsi="Century Gothic"/>
        </w:rPr>
        <w:t>Using the ICT facilities for carrying out any illegal trading</w:t>
      </w:r>
      <w:r w:rsidRPr="00C35ED0">
        <w:rPr>
          <w:rFonts w:ascii="Century Gothic" w:hAnsi="Century Gothic"/>
          <w:spacing w:val="-10"/>
        </w:rPr>
        <w:t xml:space="preserve"> </w:t>
      </w:r>
      <w:r w:rsidRPr="00C35ED0">
        <w:rPr>
          <w:rFonts w:ascii="Century Gothic" w:hAnsi="Century Gothic"/>
        </w:rPr>
        <w:t>activity.</w:t>
      </w:r>
    </w:p>
    <w:p w14:paraId="4AB2D06E" w14:textId="77777777" w:rsidR="00AF3CC3" w:rsidRPr="00C35ED0" w:rsidRDefault="00AF3CC3" w:rsidP="00AF3CC3">
      <w:pPr>
        <w:pStyle w:val="TSB-Level1Numbers"/>
        <w:rPr>
          <w:rFonts w:ascii="Century Gothic" w:hAnsi="Century Gothic"/>
        </w:rPr>
      </w:pPr>
      <w:bookmarkStart w:id="85" w:name="6.3_This_policy_sets_out_the_following_r"/>
      <w:bookmarkEnd w:id="85"/>
      <w:r w:rsidRPr="00C35ED0">
        <w:rPr>
          <w:rFonts w:ascii="Century Gothic" w:hAnsi="Century Gothic"/>
        </w:rPr>
        <w:t>This policy sets out the following rules and principles with which pupils must</w:t>
      </w:r>
      <w:r w:rsidRPr="00C35ED0">
        <w:rPr>
          <w:rFonts w:ascii="Century Gothic" w:hAnsi="Century Gothic"/>
          <w:spacing w:val="-21"/>
        </w:rPr>
        <w:t xml:space="preserve"> </w:t>
      </w:r>
      <w:r w:rsidRPr="00C35ED0">
        <w:rPr>
          <w:rFonts w:ascii="Century Gothic" w:hAnsi="Century Gothic"/>
        </w:rPr>
        <w:t>comply:</w:t>
      </w:r>
    </w:p>
    <w:p w14:paraId="48F2E49A" w14:textId="77777777" w:rsidR="00AF3CC3" w:rsidRPr="00C35ED0" w:rsidRDefault="00AF3CC3" w:rsidP="00AF3CC3">
      <w:pPr>
        <w:pStyle w:val="TSB-PolicyBullets"/>
        <w:rPr>
          <w:rFonts w:ascii="Century Gothic" w:hAnsi="Century Gothic"/>
        </w:rPr>
      </w:pPr>
      <w:bookmarkStart w:id="86" w:name="6.3.1_Authorisation_-_access_and_securit"/>
      <w:bookmarkEnd w:id="86"/>
      <w:r w:rsidRPr="00C35ED0">
        <w:rPr>
          <w:rFonts w:ascii="Century Gothic" w:hAnsi="Century Gothic"/>
        </w:rPr>
        <w:t>Authorisation - access and</w:t>
      </w:r>
      <w:r w:rsidRPr="00C35ED0">
        <w:rPr>
          <w:rFonts w:ascii="Century Gothic" w:hAnsi="Century Gothic"/>
          <w:spacing w:val="-7"/>
        </w:rPr>
        <w:t xml:space="preserve"> </w:t>
      </w:r>
      <w:r w:rsidRPr="00C35ED0">
        <w:rPr>
          <w:rFonts w:ascii="Century Gothic" w:hAnsi="Century Gothic"/>
        </w:rPr>
        <w:t>security</w:t>
      </w:r>
    </w:p>
    <w:p w14:paraId="2938BD37" w14:textId="77777777" w:rsidR="00AF3CC3" w:rsidRPr="00C35ED0" w:rsidRDefault="00AF3CC3" w:rsidP="00AF3CC3">
      <w:pPr>
        <w:pStyle w:val="TSB-PolicyBullets"/>
        <w:rPr>
          <w:rFonts w:ascii="Century Gothic" w:hAnsi="Century Gothic"/>
        </w:rPr>
      </w:pPr>
      <w:bookmarkStart w:id="87" w:name="6.3.2_Use_of_the_internet_and_email"/>
      <w:bookmarkEnd w:id="87"/>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p>
    <w:p w14:paraId="00BFB596" w14:textId="77777777" w:rsidR="00AF3CC3" w:rsidRPr="00C35ED0" w:rsidRDefault="00AF3CC3" w:rsidP="00AF3CC3">
      <w:pPr>
        <w:pStyle w:val="TSB-PolicyBullets"/>
        <w:rPr>
          <w:rFonts w:ascii="Century Gothic" w:hAnsi="Century Gothic"/>
        </w:rPr>
      </w:pPr>
      <w:bookmarkStart w:id="88" w:name="6.3.3_Use_of_mobile_electronic_devices_a"/>
      <w:bookmarkEnd w:id="88"/>
      <w:r w:rsidRPr="00C35ED0">
        <w:rPr>
          <w:rFonts w:ascii="Century Gothic" w:hAnsi="Century Gothic"/>
        </w:rPr>
        <w:t>Use of mobile electronic devices</w:t>
      </w:r>
      <w:r w:rsidRPr="00C35ED0">
        <w:rPr>
          <w:rFonts w:ascii="Century Gothic" w:hAnsi="Century Gothic"/>
          <w:spacing w:val="-6"/>
        </w:rPr>
        <w:t xml:space="preserve"> </w:t>
      </w:r>
      <w:r w:rsidRPr="00C35ED0">
        <w:rPr>
          <w:rFonts w:ascii="Century Gothic" w:hAnsi="Century Gothic"/>
        </w:rPr>
        <w:t>and</w:t>
      </w:r>
    </w:p>
    <w:p w14:paraId="55A5DD5C" w14:textId="77777777" w:rsidR="00AF3CC3" w:rsidRPr="00C35ED0" w:rsidRDefault="00AF3CC3" w:rsidP="00AF3CC3">
      <w:pPr>
        <w:pStyle w:val="TSB-PolicyBullets"/>
        <w:rPr>
          <w:rFonts w:ascii="Century Gothic" w:hAnsi="Century Gothic"/>
        </w:rPr>
      </w:pPr>
      <w:bookmarkStart w:id="89" w:name="6.3.4_Photographs_and_images."/>
      <w:bookmarkEnd w:id="89"/>
      <w:r w:rsidRPr="00C35ED0">
        <w:rPr>
          <w:rFonts w:ascii="Century Gothic" w:hAnsi="Century Gothic"/>
        </w:rPr>
        <w:t>Photographs and</w:t>
      </w:r>
      <w:r w:rsidRPr="00C35ED0">
        <w:rPr>
          <w:rFonts w:ascii="Century Gothic" w:hAnsi="Century Gothic"/>
          <w:spacing w:val="-1"/>
        </w:rPr>
        <w:t xml:space="preserve"> </w:t>
      </w:r>
      <w:r w:rsidRPr="00C35ED0">
        <w:rPr>
          <w:rFonts w:ascii="Century Gothic" w:hAnsi="Century Gothic"/>
        </w:rPr>
        <w:t>images.</w:t>
      </w:r>
    </w:p>
    <w:p w14:paraId="5729F028" w14:textId="77777777" w:rsidR="00AF3CC3" w:rsidRPr="00C35ED0" w:rsidRDefault="00AF3CC3" w:rsidP="00AF3CC3">
      <w:pPr>
        <w:pStyle w:val="BodyText"/>
        <w:spacing w:before="139"/>
        <w:ind w:left="1160"/>
        <w:jc w:val="both"/>
        <w:rPr>
          <w:rFonts w:ascii="Century Gothic" w:hAnsi="Century Gothic"/>
        </w:rPr>
      </w:pPr>
      <w:bookmarkStart w:id="90" w:name="These_principles_and_rules_apply_to_all_"/>
      <w:bookmarkEnd w:id="90"/>
    </w:p>
    <w:p w14:paraId="7EEF1CBF" w14:textId="77777777" w:rsidR="00AF3CC3" w:rsidRPr="00C35ED0" w:rsidRDefault="00AF3CC3" w:rsidP="00AF3CC3">
      <w:pPr>
        <w:pStyle w:val="TSB-Level1Numbers"/>
        <w:rPr>
          <w:rFonts w:ascii="Century Gothic" w:hAnsi="Century Gothic"/>
        </w:rPr>
      </w:pPr>
      <w:r w:rsidRPr="00C35ED0">
        <w:rPr>
          <w:rFonts w:ascii="Century Gothic" w:hAnsi="Century Gothic"/>
        </w:rPr>
        <w:t>These principles and rules apply to all use of technology.</w:t>
      </w:r>
    </w:p>
    <w:p w14:paraId="362ED302" w14:textId="77777777" w:rsidR="00AF3CC3" w:rsidRPr="00C35ED0" w:rsidRDefault="00AF3CC3" w:rsidP="00AF3CC3">
      <w:pPr>
        <w:pStyle w:val="TSB-Level1Numbers"/>
        <w:rPr>
          <w:rFonts w:ascii="Century Gothic" w:hAnsi="Century Gothic"/>
        </w:rPr>
      </w:pPr>
      <w:bookmarkStart w:id="91" w:name="6.4_Anyone_who_mistakenly_accesses_inapp"/>
      <w:bookmarkEnd w:id="91"/>
      <w:r w:rsidRPr="00C35ED0">
        <w:rPr>
          <w:rFonts w:ascii="Century Gothic" w:hAnsi="Century Gothic"/>
        </w:rPr>
        <w:t>Anyone who mistakenly accesses inappropriate material should notify ICT</w:t>
      </w:r>
      <w:r w:rsidRPr="00C35ED0">
        <w:rPr>
          <w:rFonts w:ascii="Century Gothic" w:hAnsi="Century Gothic"/>
          <w:spacing w:val="-14"/>
        </w:rPr>
        <w:t xml:space="preserve"> </w:t>
      </w:r>
      <w:r w:rsidRPr="00C35ED0">
        <w:rPr>
          <w:rFonts w:ascii="Century Gothic" w:hAnsi="Century Gothic"/>
        </w:rPr>
        <w:t>Support.</w:t>
      </w:r>
    </w:p>
    <w:p w14:paraId="3D61C4E0" w14:textId="77777777" w:rsidR="00AF3CC3" w:rsidRPr="00C35ED0" w:rsidRDefault="00AF3CC3" w:rsidP="00AF3CC3">
      <w:pPr>
        <w:pStyle w:val="TSB-Level1Numbers"/>
        <w:rPr>
          <w:rFonts w:ascii="Century Gothic" w:hAnsi="Century Gothic"/>
        </w:rPr>
      </w:pPr>
      <w:bookmarkStart w:id="92" w:name="6.5_The_School_may_inform_the_police_or_"/>
      <w:bookmarkEnd w:id="92"/>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may inform the police or other law enforcement agency in the event of any use that could be regarded as giving rise to criminal</w:t>
      </w:r>
      <w:r w:rsidRPr="00C35ED0">
        <w:rPr>
          <w:rFonts w:ascii="Century Gothic" w:hAnsi="Century Gothic"/>
          <w:spacing w:val="-8"/>
        </w:rPr>
        <w:t xml:space="preserve"> </w:t>
      </w:r>
      <w:r w:rsidRPr="00C35ED0">
        <w:rPr>
          <w:rFonts w:ascii="Century Gothic" w:hAnsi="Century Gothic"/>
        </w:rPr>
        <w:t>proceedings.</w:t>
      </w:r>
    </w:p>
    <w:p w14:paraId="2D9E2FFD" w14:textId="77777777" w:rsidR="00AF3CC3" w:rsidRPr="00C35ED0" w:rsidRDefault="00AF3CC3" w:rsidP="00AF3CC3">
      <w:pPr>
        <w:pStyle w:val="Heading10"/>
        <w:rPr>
          <w:rFonts w:ascii="Century Gothic" w:hAnsi="Century Gothic"/>
        </w:rPr>
      </w:pPr>
      <w:bookmarkStart w:id="93" w:name="7_Sanctions"/>
      <w:bookmarkStart w:id="94" w:name="_Toc55731621"/>
      <w:bookmarkStart w:id="95" w:name="_Toc59465923"/>
      <w:bookmarkEnd w:id="93"/>
      <w:r w:rsidRPr="00C35ED0">
        <w:rPr>
          <w:rFonts w:ascii="Century Gothic" w:hAnsi="Century Gothic"/>
        </w:rPr>
        <w:t>Sanctions</w:t>
      </w:r>
      <w:bookmarkEnd w:id="94"/>
      <w:bookmarkEnd w:id="95"/>
    </w:p>
    <w:p w14:paraId="28A3C238" w14:textId="77777777" w:rsidR="00AF3CC3" w:rsidRPr="00C35ED0" w:rsidRDefault="00AF3CC3" w:rsidP="00AF3CC3">
      <w:pPr>
        <w:pStyle w:val="TSB-Level1Numbers"/>
        <w:rPr>
          <w:rFonts w:ascii="Century Gothic" w:hAnsi="Century Gothic"/>
        </w:rPr>
      </w:pPr>
      <w:bookmarkStart w:id="96" w:name="7.1_Where_a_pupil_breaches_any_of_the_Sc"/>
      <w:bookmarkEnd w:id="96"/>
      <w:r w:rsidRPr="00C35ED0">
        <w:rPr>
          <w:rFonts w:ascii="Century Gothic" w:hAnsi="Century Gothic"/>
        </w:rPr>
        <w:t xml:space="preserve">Where a pupil breaches any of the </w:t>
      </w:r>
      <w:proofErr w:type="gramStart"/>
      <w:r w:rsidRPr="00C35ED0">
        <w:rPr>
          <w:rFonts w:ascii="Century Gothic" w:hAnsi="Century Gothic"/>
        </w:rPr>
        <w:t>School</w:t>
      </w:r>
      <w:proofErr w:type="gramEnd"/>
      <w:r w:rsidRPr="00C35ED0">
        <w:rPr>
          <w:rFonts w:ascii="Century Gothic" w:hAnsi="Century Gothic"/>
        </w:rPr>
        <w:t xml:space="preserve"> rules, practices or procedures set out in this policy or the appendices, the School may apply any sanction which is appropriate and proportionate to the breach including, in the most serious cases, expulsion. Other sanctions might include increased monitoring procedures and withdrawal of the right to access the </w:t>
      </w:r>
      <w:proofErr w:type="gramStart"/>
      <w:r w:rsidRPr="00C35ED0">
        <w:rPr>
          <w:rFonts w:ascii="Century Gothic" w:hAnsi="Century Gothic"/>
        </w:rPr>
        <w:t>School's</w:t>
      </w:r>
      <w:proofErr w:type="gramEnd"/>
      <w:r w:rsidRPr="00C35ED0">
        <w:rPr>
          <w:rFonts w:ascii="Century Gothic" w:hAnsi="Century Gothic"/>
        </w:rPr>
        <w:t xml:space="preserve"> internet and email facilities. Any action taken will depend on the seriousness of the offence.</w:t>
      </w:r>
    </w:p>
    <w:p w14:paraId="19B895CB" w14:textId="5174A555" w:rsidR="00AF3CC3" w:rsidRPr="00C35ED0" w:rsidRDefault="00AF3CC3" w:rsidP="00AF3CC3">
      <w:pPr>
        <w:pStyle w:val="TSB-Level1Numbers"/>
        <w:spacing w:before="4"/>
        <w:jc w:val="both"/>
        <w:rPr>
          <w:rFonts w:ascii="Century Gothic" w:hAnsi="Century Gothic"/>
          <w:sz w:val="31"/>
        </w:rPr>
      </w:pPr>
      <w:r w:rsidRPr="00C35ED0">
        <w:rPr>
          <w:rFonts w:ascii="Century Gothic" w:hAnsi="Century Gothic"/>
        </w:rPr>
        <w:t>Unacceptable use of electronic devices or the discovery of inappropriate data or files could lead to confiscation of the device or deletion of the material in accordance with the practices and procedures in this policy.</w:t>
      </w:r>
    </w:p>
    <w:p w14:paraId="6C273AA3" w14:textId="77777777" w:rsidR="00AF3CC3" w:rsidRPr="00C35ED0" w:rsidRDefault="00AF3CC3">
      <w:pPr>
        <w:rPr>
          <w:rFonts w:ascii="Century Gothic" w:hAnsi="Century Gothic" w:cstheme="majorHAnsi"/>
          <w:b/>
          <w:sz w:val="28"/>
          <w:szCs w:val="32"/>
        </w:rPr>
      </w:pPr>
      <w:bookmarkStart w:id="97" w:name="Key_Principles_and_Rules"/>
      <w:bookmarkStart w:id="98" w:name="_Toc55731622"/>
      <w:bookmarkEnd w:id="97"/>
      <w:r w:rsidRPr="00C35ED0">
        <w:rPr>
          <w:rFonts w:ascii="Century Gothic" w:hAnsi="Century Gothic"/>
        </w:rPr>
        <w:br w:type="page"/>
      </w:r>
    </w:p>
    <w:p w14:paraId="59575E57" w14:textId="02F78147" w:rsidR="00AF3CC3" w:rsidRPr="00C35ED0" w:rsidRDefault="00AF3CC3" w:rsidP="00AF3CC3">
      <w:pPr>
        <w:pStyle w:val="Heading10"/>
        <w:jc w:val="both"/>
        <w:rPr>
          <w:rFonts w:ascii="Century Gothic" w:hAnsi="Century Gothic"/>
        </w:rPr>
      </w:pPr>
      <w:bookmarkStart w:id="99" w:name="_Toc59465924"/>
      <w:r w:rsidRPr="00C35ED0">
        <w:rPr>
          <w:rFonts w:ascii="Century Gothic" w:hAnsi="Century Gothic"/>
        </w:rPr>
        <w:t>Key Principles and Rules</w:t>
      </w:r>
      <w:bookmarkEnd w:id="98"/>
      <w:bookmarkEnd w:id="99"/>
    </w:p>
    <w:p w14:paraId="07CB2865"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00" w:name="8_Authorisation_-_access_and_security"/>
      <w:bookmarkStart w:id="101" w:name="_Toc55731623"/>
      <w:bookmarkEnd w:id="100"/>
      <w:r w:rsidRPr="00C35ED0">
        <w:rPr>
          <w:rFonts w:ascii="Century Gothic" w:hAnsi="Century Gothic"/>
        </w:rPr>
        <w:t>Authorisation - access and</w:t>
      </w:r>
      <w:r w:rsidRPr="00C35ED0">
        <w:rPr>
          <w:rFonts w:ascii="Century Gothic" w:hAnsi="Century Gothic"/>
          <w:spacing w:val="-2"/>
        </w:rPr>
        <w:t xml:space="preserve"> </w:t>
      </w:r>
      <w:r w:rsidRPr="00C35ED0">
        <w:rPr>
          <w:rFonts w:ascii="Century Gothic" w:hAnsi="Century Gothic"/>
        </w:rPr>
        <w:t>security</w:t>
      </w:r>
      <w:bookmarkEnd w:id="101"/>
    </w:p>
    <w:p w14:paraId="17D956AD"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458"/>
        <w:contextualSpacing w:val="0"/>
        <w:jc w:val="both"/>
        <w:rPr>
          <w:rFonts w:ascii="Century Gothic" w:hAnsi="Century Gothic"/>
        </w:rPr>
      </w:pPr>
      <w:bookmarkStart w:id="102" w:name="8.1_In_order_to_use_the_School’s_ICT_Fac"/>
      <w:bookmarkStart w:id="103" w:name="8.3_Any_attempt_to_access_or_use_any_use"/>
      <w:bookmarkEnd w:id="102"/>
      <w:bookmarkEnd w:id="103"/>
      <w:r w:rsidRPr="00C35ED0">
        <w:rPr>
          <w:rFonts w:ascii="Century Gothic" w:hAnsi="Century Gothic"/>
        </w:rPr>
        <w:t>Any attempt to access or use any user account or email address, for which the pupil is not authorised, is</w:t>
      </w:r>
      <w:r w:rsidRPr="00C35ED0">
        <w:rPr>
          <w:rFonts w:ascii="Century Gothic" w:hAnsi="Century Gothic"/>
          <w:spacing w:val="-4"/>
        </w:rPr>
        <w:t xml:space="preserve"> </w:t>
      </w:r>
      <w:r w:rsidRPr="00C35ED0">
        <w:rPr>
          <w:rFonts w:ascii="Century Gothic" w:hAnsi="Century Gothic"/>
        </w:rPr>
        <w:t>prohibited.</w:t>
      </w:r>
    </w:p>
    <w:p w14:paraId="07DEF63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223"/>
        <w:contextualSpacing w:val="0"/>
        <w:jc w:val="both"/>
        <w:rPr>
          <w:rFonts w:ascii="Century Gothic" w:hAnsi="Century Gothic"/>
        </w:rPr>
      </w:pPr>
      <w:bookmarkStart w:id="104" w:name="8.4_Pupils_may_not_use,_or_attempt_to_us"/>
      <w:bookmarkEnd w:id="104"/>
      <w:r w:rsidRPr="00C35ED0">
        <w:rPr>
          <w:rFonts w:ascii="Century Gothic" w:hAnsi="Century Gothic"/>
        </w:rPr>
        <w:t>Pupils may not use or attempt to use, ICT resources allocated to another person, except when explicitly</w:t>
      </w:r>
      <w:r w:rsidRPr="00C35ED0">
        <w:rPr>
          <w:rFonts w:ascii="Century Gothic" w:hAnsi="Century Gothic"/>
          <w:spacing w:val="-3"/>
        </w:rPr>
        <w:t xml:space="preserve"> </w:t>
      </w:r>
      <w:r w:rsidRPr="00C35ED0">
        <w:rPr>
          <w:rFonts w:ascii="Century Gothic" w:hAnsi="Century Gothic"/>
        </w:rPr>
        <w:t>authorised.</w:t>
      </w:r>
    </w:p>
    <w:p w14:paraId="0F98DE9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05" w:name="8.5_Pupils_must_take_all_reasonable_prec"/>
      <w:bookmarkEnd w:id="105"/>
      <w:r w:rsidRPr="00C35ED0">
        <w:rPr>
          <w:rFonts w:ascii="Century Gothic" w:hAnsi="Century Gothic"/>
        </w:rPr>
        <w:t xml:space="preserve">Pupils must take all reasonable precautions to protect the </w:t>
      </w:r>
      <w:proofErr w:type="gramStart"/>
      <w:r w:rsidRPr="00C35ED0">
        <w:rPr>
          <w:rFonts w:ascii="Century Gothic" w:hAnsi="Century Gothic"/>
        </w:rPr>
        <w:t>School's</w:t>
      </w:r>
      <w:proofErr w:type="gramEnd"/>
      <w:r w:rsidRPr="00C35ED0">
        <w:rPr>
          <w:rFonts w:ascii="Century Gothic" w:hAnsi="Century Gothic"/>
        </w:rPr>
        <w:t xml:space="preserve"> resources (including the ICT Facilities and the School's information and data), their username and</w:t>
      </w:r>
      <w:r w:rsidRPr="00C35ED0">
        <w:rPr>
          <w:rFonts w:ascii="Century Gothic" w:hAnsi="Century Gothic"/>
          <w:spacing w:val="-16"/>
        </w:rPr>
        <w:t xml:space="preserve"> </w:t>
      </w:r>
      <w:r w:rsidRPr="00C35ED0">
        <w:rPr>
          <w:rFonts w:ascii="Century Gothic" w:hAnsi="Century Gothic"/>
        </w:rPr>
        <w:t>passwords.</w:t>
      </w:r>
    </w:p>
    <w:p w14:paraId="769F5629"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40" w:lineRule="auto"/>
        <w:ind w:hanging="625"/>
        <w:contextualSpacing w:val="0"/>
        <w:jc w:val="both"/>
        <w:rPr>
          <w:rFonts w:ascii="Century Gothic" w:hAnsi="Century Gothic"/>
        </w:rPr>
      </w:pPr>
      <w:bookmarkStart w:id="106" w:name="8.6_Purpose_of_Use"/>
      <w:bookmarkEnd w:id="106"/>
      <w:r w:rsidRPr="00C35ED0">
        <w:rPr>
          <w:rFonts w:ascii="Century Gothic" w:hAnsi="Century Gothic"/>
        </w:rPr>
        <w:t>Purpose of</w:t>
      </w:r>
      <w:r w:rsidRPr="00C35ED0">
        <w:rPr>
          <w:rFonts w:ascii="Century Gothic" w:hAnsi="Century Gothic"/>
          <w:spacing w:val="-2"/>
        </w:rPr>
        <w:t xml:space="preserve"> </w:t>
      </w:r>
      <w:r w:rsidRPr="00C35ED0">
        <w:rPr>
          <w:rFonts w:ascii="Century Gothic" w:hAnsi="Century Gothic"/>
        </w:rPr>
        <w:t>Use</w:t>
      </w:r>
    </w:p>
    <w:p w14:paraId="59B95BE7"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253" w:hanging="965"/>
        <w:contextualSpacing w:val="0"/>
        <w:jc w:val="both"/>
        <w:rPr>
          <w:rFonts w:ascii="Century Gothic" w:hAnsi="Century Gothic"/>
        </w:rPr>
      </w:pPr>
      <w:bookmarkStart w:id="107" w:name="8.6.1_ICT_facilities_are_provided_primar"/>
      <w:bookmarkEnd w:id="107"/>
      <w:r w:rsidRPr="00C35ED0">
        <w:rPr>
          <w:rFonts w:ascii="Century Gothic" w:hAnsi="Century Gothic"/>
        </w:rPr>
        <w:t xml:space="preserve">ICT facilities are provided primarily to facilitate a person's essential work as a pupil. Use for other purposes, such as personal email or recreational use of the Internet, is only permitted during the permitted times specified by the </w:t>
      </w:r>
      <w:proofErr w:type="gramStart"/>
      <w:r w:rsidRPr="00C35ED0">
        <w:rPr>
          <w:rFonts w:ascii="Century Gothic" w:hAnsi="Century Gothic"/>
        </w:rPr>
        <w:t>School</w:t>
      </w:r>
      <w:proofErr w:type="gramEnd"/>
      <w:r w:rsidRPr="00C35ED0">
        <w:rPr>
          <w:rFonts w:ascii="Century Gothic" w:hAnsi="Century Gothic"/>
        </w:rPr>
        <w:t xml:space="preserve"> and is a privilege, which can be withdrawn at any time and without notice. Any such use must not interfere with the pupil's studies or any</w:t>
      </w:r>
      <w:r w:rsidRPr="00C35ED0">
        <w:rPr>
          <w:rFonts w:ascii="Century Gothic" w:hAnsi="Century Gothic"/>
          <w:spacing w:val="-18"/>
        </w:rPr>
        <w:t xml:space="preserve"> </w:t>
      </w:r>
      <w:r w:rsidRPr="00C35ED0">
        <w:rPr>
          <w:rFonts w:ascii="Century Gothic" w:hAnsi="Century Gothic"/>
        </w:rPr>
        <w:t xml:space="preserve">other person's use of computer systems and must not, in any way, bring the </w:t>
      </w:r>
      <w:proofErr w:type="gramStart"/>
      <w:r w:rsidRPr="00C35ED0">
        <w:rPr>
          <w:rFonts w:ascii="Century Gothic" w:hAnsi="Century Gothic"/>
        </w:rPr>
        <w:t>School</w:t>
      </w:r>
      <w:proofErr w:type="gramEnd"/>
      <w:r w:rsidRPr="00C35ED0">
        <w:rPr>
          <w:rFonts w:ascii="Century Gothic" w:hAnsi="Century Gothic"/>
        </w:rPr>
        <w:t xml:space="preserve"> into disrepute.</w:t>
      </w:r>
    </w:p>
    <w:p w14:paraId="3707943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0" w:after="0" w:line="259" w:lineRule="auto"/>
        <w:ind w:right="192" w:hanging="965"/>
        <w:contextualSpacing w:val="0"/>
        <w:jc w:val="both"/>
        <w:rPr>
          <w:rFonts w:ascii="Century Gothic" w:hAnsi="Century Gothic"/>
        </w:rPr>
      </w:pPr>
      <w:bookmarkStart w:id="108" w:name="8.6.2_School_email_addresses_and_associa"/>
      <w:bookmarkEnd w:id="108"/>
      <w:r w:rsidRPr="00C35ED0">
        <w:rPr>
          <w:rFonts w:ascii="Century Gothic" w:hAnsi="Century Gothic"/>
        </w:rPr>
        <w:t xml:space="preserve">School email addresses and associated School email systems must be used for all official School business. </w:t>
      </w:r>
    </w:p>
    <w:p w14:paraId="38CEFADF" w14:textId="77777777" w:rsidR="00AF3CC3" w:rsidRPr="00C35ED0" w:rsidRDefault="00AF3CC3" w:rsidP="00AF3CC3">
      <w:pPr>
        <w:pStyle w:val="BodyText"/>
        <w:spacing w:before="4"/>
        <w:jc w:val="both"/>
        <w:rPr>
          <w:rFonts w:ascii="Century Gothic" w:hAnsi="Century Gothic"/>
          <w:sz w:val="31"/>
        </w:rPr>
      </w:pPr>
    </w:p>
    <w:p w14:paraId="777B098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 w:after="0" w:line="259" w:lineRule="auto"/>
        <w:ind w:right="168"/>
        <w:contextualSpacing w:val="0"/>
        <w:jc w:val="both"/>
        <w:rPr>
          <w:rFonts w:ascii="Century Gothic" w:hAnsi="Century Gothic"/>
        </w:rPr>
      </w:pPr>
      <w:bookmarkStart w:id="109" w:name="8.7_The_School_has_filtering_systems_in_"/>
      <w:bookmarkEnd w:id="109"/>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has filtering systems in place to block access to unsuitable material, wherever possible, to protect the welfare and safety of pupils. Pupils must not try to bypass this filter.</w:t>
      </w:r>
    </w:p>
    <w:p w14:paraId="2708CF80"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115"/>
        <w:contextualSpacing w:val="0"/>
        <w:jc w:val="both"/>
        <w:rPr>
          <w:rFonts w:ascii="Century Gothic" w:hAnsi="Century Gothic"/>
        </w:rPr>
      </w:pPr>
      <w:bookmarkStart w:id="110" w:name="8.8_Viruses_can_cause_serious_harm_to_th"/>
      <w:bookmarkEnd w:id="110"/>
      <w:r w:rsidRPr="00C35ED0">
        <w:rPr>
          <w:rFonts w:ascii="Century Gothic" w:hAnsi="Century Gothic"/>
        </w:rPr>
        <w:t xml:space="preserve">Viruses can cause serious harm to the security of the </w:t>
      </w:r>
      <w:proofErr w:type="gramStart"/>
      <w:r w:rsidRPr="00C35ED0">
        <w:rPr>
          <w:rFonts w:ascii="Century Gothic" w:hAnsi="Century Gothic"/>
        </w:rPr>
        <w:t>School's</w:t>
      </w:r>
      <w:proofErr w:type="gramEnd"/>
      <w:r w:rsidRPr="00C35ED0">
        <w:rPr>
          <w:rFonts w:ascii="Century Gothic" w:hAnsi="Century Gothic"/>
        </w:rPr>
        <w:t xml:space="preserve"> network and that of others. Viruses are often spread through internet downloads or circulated as attachments to emails. Pupils must not disable or uninstall anti-virus software on the </w:t>
      </w:r>
      <w:proofErr w:type="gramStart"/>
      <w:r w:rsidRPr="00C35ED0">
        <w:rPr>
          <w:rFonts w:ascii="Century Gothic" w:hAnsi="Century Gothic"/>
        </w:rPr>
        <w:t>School's</w:t>
      </w:r>
      <w:proofErr w:type="gramEnd"/>
      <w:r w:rsidRPr="00C35ED0">
        <w:rPr>
          <w:rFonts w:ascii="Century Gothic" w:hAnsi="Century Gothic"/>
          <w:spacing w:val="-7"/>
        </w:rPr>
        <w:t xml:space="preserve"> </w:t>
      </w:r>
      <w:r w:rsidRPr="00C35ED0">
        <w:rPr>
          <w:rFonts w:ascii="Century Gothic" w:hAnsi="Century Gothic"/>
        </w:rPr>
        <w:t>computers.</w:t>
      </w:r>
    </w:p>
    <w:p w14:paraId="180D39C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40" w:lineRule="auto"/>
        <w:ind w:hanging="625"/>
        <w:contextualSpacing w:val="0"/>
        <w:jc w:val="both"/>
        <w:rPr>
          <w:rFonts w:ascii="Century Gothic" w:hAnsi="Century Gothic"/>
        </w:rPr>
      </w:pPr>
      <w:bookmarkStart w:id="111" w:name="8.9_Privacy_and_Monitoring"/>
      <w:bookmarkEnd w:id="111"/>
      <w:r w:rsidRPr="00C35ED0">
        <w:rPr>
          <w:rFonts w:ascii="Century Gothic" w:hAnsi="Century Gothic"/>
        </w:rPr>
        <w:t>Privacy and</w:t>
      </w:r>
      <w:r w:rsidRPr="00C35ED0">
        <w:rPr>
          <w:rFonts w:ascii="Century Gothic" w:hAnsi="Century Gothic"/>
          <w:spacing w:val="-3"/>
        </w:rPr>
        <w:t xml:space="preserve"> </w:t>
      </w:r>
      <w:r w:rsidRPr="00C35ED0">
        <w:rPr>
          <w:rFonts w:ascii="Century Gothic" w:hAnsi="Century Gothic"/>
        </w:rPr>
        <w:t>Monitoring</w:t>
      </w:r>
    </w:p>
    <w:p w14:paraId="4E6DECFE"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2" w:after="0" w:line="259" w:lineRule="auto"/>
        <w:ind w:right="144" w:hanging="965"/>
        <w:contextualSpacing w:val="0"/>
        <w:jc w:val="both"/>
        <w:rPr>
          <w:rFonts w:ascii="Century Gothic" w:hAnsi="Century Gothic"/>
        </w:rPr>
      </w:pPr>
      <w:bookmarkStart w:id="112" w:name="8.9.1_All_allocated_usernames,_passwords"/>
      <w:bookmarkEnd w:id="112"/>
      <w:r w:rsidRPr="00C35ED0">
        <w:rPr>
          <w:rFonts w:ascii="Century Gothic" w:hAnsi="Century Gothic"/>
        </w:rPr>
        <w:t>All allocated usernames, passwords and email addresses are for the exclusive use of the individual to whom they are allocated. Pupils are personally responsible and accountable for all activities carried out under their username. The password associated with a particular personal username must not be divulged to any other</w:t>
      </w:r>
      <w:r w:rsidRPr="00C35ED0">
        <w:rPr>
          <w:rFonts w:ascii="Century Gothic" w:hAnsi="Century Gothic"/>
          <w:spacing w:val="-3"/>
        </w:rPr>
        <w:t xml:space="preserve"> </w:t>
      </w:r>
      <w:r w:rsidRPr="00C35ED0">
        <w:rPr>
          <w:rFonts w:ascii="Century Gothic" w:hAnsi="Century Gothic"/>
        </w:rPr>
        <w:t>person.</w:t>
      </w:r>
    </w:p>
    <w:p w14:paraId="6A29AF7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512" w:hanging="965"/>
        <w:contextualSpacing w:val="0"/>
        <w:jc w:val="both"/>
        <w:rPr>
          <w:rFonts w:ascii="Century Gothic" w:hAnsi="Century Gothic"/>
        </w:rPr>
      </w:pPr>
      <w:bookmarkStart w:id="113" w:name="8.9.2_Passwords_should_not_be_recorded_w"/>
      <w:bookmarkEnd w:id="113"/>
      <w:r w:rsidRPr="00C35ED0">
        <w:rPr>
          <w:rFonts w:ascii="Century Gothic" w:hAnsi="Century Gothic"/>
        </w:rPr>
        <w:t>Passwords should not be recorded where they may be easily obtained and should be changed immediately if it is suspected that they have become known to another</w:t>
      </w:r>
      <w:r w:rsidRPr="00C35ED0">
        <w:rPr>
          <w:rFonts w:ascii="Century Gothic" w:hAnsi="Century Gothic"/>
          <w:spacing w:val="-3"/>
        </w:rPr>
        <w:t xml:space="preserve"> </w:t>
      </w:r>
      <w:r w:rsidRPr="00C35ED0">
        <w:rPr>
          <w:rFonts w:ascii="Century Gothic" w:hAnsi="Century Gothic"/>
        </w:rPr>
        <w:t>person.</w:t>
      </w:r>
    </w:p>
    <w:p w14:paraId="5C3DC80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476" w:hanging="965"/>
        <w:contextualSpacing w:val="0"/>
        <w:jc w:val="both"/>
        <w:rPr>
          <w:rFonts w:ascii="Century Gothic" w:hAnsi="Century Gothic"/>
        </w:rPr>
      </w:pPr>
      <w:bookmarkStart w:id="114" w:name="8.9.3_For_the_protection_of_all_pupils,_"/>
      <w:bookmarkEnd w:id="114"/>
      <w:r w:rsidRPr="00C35ED0">
        <w:rPr>
          <w:rFonts w:ascii="Century Gothic" w:hAnsi="Century Gothic"/>
        </w:rPr>
        <w:t xml:space="preserve">For the protection of all pupils, their use of email and the internet when accessed via the </w:t>
      </w:r>
      <w:proofErr w:type="gramStart"/>
      <w:r w:rsidRPr="00C35ED0">
        <w:rPr>
          <w:rFonts w:ascii="Century Gothic" w:hAnsi="Century Gothic"/>
        </w:rPr>
        <w:t>School</w:t>
      </w:r>
      <w:proofErr w:type="gramEnd"/>
      <w:r w:rsidRPr="00C35ED0">
        <w:rPr>
          <w:rFonts w:ascii="Century Gothic" w:hAnsi="Century Gothic"/>
        </w:rPr>
        <w:t xml:space="preserve"> network will be monitored by the School. Pupils should remember that even when an email or something that has been downloaded has been deleted, it can still be traced on the system. Pupils should not assume that files stored on servers or storage media are always private</w:t>
      </w:r>
    </w:p>
    <w:p w14:paraId="493016F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119" w:hanging="965"/>
        <w:contextualSpacing w:val="0"/>
        <w:jc w:val="both"/>
        <w:rPr>
          <w:rFonts w:ascii="Century Gothic" w:hAnsi="Century Gothic"/>
        </w:rPr>
      </w:pPr>
      <w:bookmarkStart w:id="115" w:name="8.9.4_Pupils_must_not_interfere_or_attem"/>
      <w:bookmarkEnd w:id="115"/>
      <w:r w:rsidRPr="00C35ED0">
        <w:rPr>
          <w:rFonts w:ascii="Century Gothic" w:hAnsi="Century Gothic"/>
        </w:rPr>
        <w:t>Pupils must not interfere or attempt to interfere in any way with information belonging to or material prepared by another user. Similarly, pupils must not make unauthorised copies of information belonging to another user. The same conventions of privacy apply to electronically held information as to that held on traditional media such as</w:t>
      </w:r>
      <w:r w:rsidRPr="00C35ED0">
        <w:rPr>
          <w:rFonts w:ascii="Century Gothic" w:hAnsi="Century Gothic"/>
          <w:spacing w:val="-8"/>
        </w:rPr>
        <w:t xml:space="preserve"> </w:t>
      </w:r>
      <w:r w:rsidRPr="00C35ED0">
        <w:rPr>
          <w:rFonts w:ascii="Century Gothic" w:hAnsi="Century Gothic"/>
        </w:rPr>
        <w:t>paper.</w:t>
      </w:r>
    </w:p>
    <w:p w14:paraId="5A8CB528" w14:textId="1C74F8C6" w:rsidR="00AF3CC3" w:rsidRPr="00C35ED0" w:rsidRDefault="00AF3CC3" w:rsidP="00AF3CC3">
      <w:pPr>
        <w:spacing w:after="160" w:line="259" w:lineRule="auto"/>
        <w:jc w:val="both"/>
        <w:rPr>
          <w:rFonts w:ascii="Century Gothic" w:hAnsi="Century Gothic"/>
          <w:b/>
          <w:sz w:val="23"/>
        </w:rPr>
      </w:pPr>
    </w:p>
    <w:p w14:paraId="630EA462"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16" w:name="_Toc55731624"/>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bookmarkEnd w:id="116"/>
    </w:p>
    <w:p w14:paraId="43C5302C"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17" w:after="0" w:line="240" w:lineRule="auto"/>
        <w:ind w:hanging="625"/>
        <w:jc w:val="both"/>
        <w:rPr>
          <w:rFonts w:ascii="Century Gothic" w:hAnsi="Century Gothic"/>
          <w:color w:val="auto"/>
        </w:rPr>
      </w:pPr>
      <w:bookmarkStart w:id="117" w:name="9.1_The_School_does_not_undertake_to_pro"/>
      <w:bookmarkStart w:id="118" w:name="9.2_Use_of_the_internet"/>
      <w:bookmarkEnd w:id="117"/>
      <w:bookmarkEnd w:id="118"/>
      <w:r w:rsidRPr="00C35ED0">
        <w:rPr>
          <w:rFonts w:ascii="Century Gothic" w:hAnsi="Century Gothic"/>
          <w:color w:val="auto"/>
        </w:rPr>
        <w:t>Use of the</w:t>
      </w:r>
      <w:r w:rsidRPr="00C35ED0">
        <w:rPr>
          <w:rFonts w:ascii="Century Gothic" w:hAnsi="Century Gothic"/>
          <w:color w:val="auto"/>
          <w:spacing w:val="-2"/>
        </w:rPr>
        <w:t xml:space="preserve"> </w:t>
      </w:r>
      <w:r w:rsidRPr="00C35ED0">
        <w:rPr>
          <w:rFonts w:ascii="Century Gothic" w:hAnsi="Century Gothic"/>
          <w:color w:val="auto"/>
        </w:rPr>
        <w:t>internet</w:t>
      </w:r>
    </w:p>
    <w:p w14:paraId="7ED5E96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1" w:after="0" w:line="259" w:lineRule="auto"/>
        <w:ind w:right="292" w:hanging="965"/>
        <w:contextualSpacing w:val="0"/>
        <w:jc w:val="both"/>
        <w:rPr>
          <w:rFonts w:ascii="Century Gothic" w:hAnsi="Century Gothic"/>
        </w:rPr>
      </w:pPr>
      <w:bookmarkStart w:id="119" w:name="9.2.1_Pupils_must_take_care_to_protect_p"/>
      <w:bookmarkEnd w:id="119"/>
      <w:r w:rsidRPr="00C35ED0">
        <w:rPr>
          <w:rFonts w:ascii="Century Gothic" w:hAnsi="Century Gothic"/>
        </w:rPr>
        <w:t>Pupils must take care to protect personal and confidential information about yourself and others when using the internet, even if the information is obtained inadvertently</w:t>
      </w:r>
    </w:p>
    <w:p w14:paraId="6F67804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30" w:hanging="965"/>
        <w:contextualSpacing w:val="0"/>
        <w:jc w:val="both"/>
        <w:rPr>
          <w:rFonts w:ascii="Century Gothic" w:hAnsi="Century Gothic"/>
        </w:rPr>
      </w:pPr>
      <w:bookmarkStart w:id="120" w:name="9.2.2_Pupils_must_not_view,_retrieve,_do"/>
      <w:bookmarkEnd w:id="120"/>
      <w:r w:rsidRPr="00C35ED0">
        <w:rPr>
          <w:rFonts w:ascii="Century Gothic" w:hAnsi="Century Gothic"/>
        </w:rPr>
        <w:t>Pupils must not view, retrieve, download or share any offensive material. Offensive material includes, but is not limited to, abusive content, racist, considered to be of an extreme or terrorist-related nature, sexist, homophobic, any form of bullying, pornographic, defamatory or criminal activity.  Use of technology in this way is a serious breach of discipline and may constitute a serious criminal offence. Pupils must tell a member of staff immediately if they have accidentally read, downloaded or have been sent any offensive material or material that is inappropriate, including personal information about someone</w:t>
      </w:r>
      <w:r w:rsidRPr="00C35ED0">
        <w:rPr>
          <w:rFonts w:ascii="Century Gothic" w:hAnsi="Century Gothic"/>
          <w:spacing w:val="-3"/>
        </w:rPr>
        <w:t xml:space="preserve"> </w:t>
      </w:r>
      <w:r w:rsidRPr="00C35ED0">
        <w:rPr>
          <w:rFonts w:ascii="Century Gothic" w:hAnsi="Century Gothic"/>
        </w:rPr>
        <w:t>else.</w:t>
      </w:r>
    </w:p>
    <w:p w14:paraId="70B0699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220" w:hanging="965"/>
        <w:contextualSpacing w:val="0"/>
        <w:jc w:val="both"/>
        <w:rPr>
          <w:rFonts w:ascii="Century Gothic" w:hAnsi="Century Gothic"/>
        </w:rPr>
      </w:pPr>
      <w:bookmarkStart w:id="121" w:name="9.2.3_Pupils_must_not_communicate_with_s"/>
      <w:bookmarkEnd w:id="121"/>
      <w:r w:rsidRPr="00C35ED0">
        <w:rPr>
          <w:rFonts w:ascii="Century Gothic" w:hAnsi="Century Gothic"/>
        </w:rPr>
        <w:t>Pupils must not communicate with staff using social networking sites or other internet or web-based communication channels unless this is expressly permitted for educational</w:t>
      </w:r>
      <w:r w:rsidRPr="00C35ED0">
        <w:rPr>
          <w:rFonts w:ascii="Century Gothic" w:hAnsi="Century Gothic"/>
          <w:spacing w:val="-5"/>
        </w:rPr>
        <w:t xml:space="preserve"> </w:t>
      </w:r>
      <w:r w:rsidRPr="00C35ED0">
        <w:rPr>
          <w:rFonts w:ascii="Century Gothic" w:hAnsi="Century Gothic"/>
        </w:rPr>
        <w:t>reasons.</w:t>
      </w:r>
    </w:p>
    <w:p w14:paraId="3ACF0126"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774" w:hanging="965"/>
        <w:contextualSpacing w:val="0"/>
        <w:jc w:val="both"/>
        <w:rPr>
          <w:rFonts w:ascii="Century Gothic" w:hAnsi="Century Gothic"/>
        </w:rPr>
      </w:pPr>
      <w:bookmarkStart w:id="122" w:name="9.2.4_Pupils_must_not_bring_the_School_i"/>
      <w:bookmarkEnd w:id="122"/>
      <w:r w:rsidRPr="00C35ED0">
        <w:rPr>
          <w:rFonts w:ascii="Century Gothic" w:hAnsi="Century Gothic"/>
        </w:rPr>
        <w:t xml:space="preserve">Pupils must not bring the </w:t>
      </w:r>
      <w:proofErr w:type="gramStart"/>
      <w:r w:rsidRPr="00C35ED0">
        <w:rPr>
          <w:rFonts w:ascii="Century Gothic" w:hAnsi="Century Gothic"/>
        </w:rPr>
        <w:t>School</w:t>
      </w:r>
      <w:proofErr w:type="gramEnd"/>
      <w:r w:rsidRPr="00C35ED0">
        <w:rPr>
          <w:rFonts w:ascii="Century Gothic" w:hAnsi="Century Gothic"/>
        </w:rPr>
        <w:t xml:space="preserve"> into disrepute through their use of the internet.</w:t>
      </w:r>
    </w:p>
    <w:p w14:paraId="326BD31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23" w:name="9.2.5_Copyright_Compliance"/>
      <w:bookmarkEnd w:id="123"/>
      <w:r w:rsidRPr="00C35ED0">
        <w:rPr>
          <w:rFonts w:ascii="Century Gothic" w:hAnsi="Century Gothic"/>
        </w:rPr>
        <w:t>Copyright</w:t>
      </w:r>
      <w:r w:rsidRPr="00C35ED0">
        <w:rPr>
          <w:rFonts w:ascii="Century Gothic" w:hAnsi="Century Gothic"/>
          <w:spacing w:val="-1"/>
        </w:rPr>
        <w:t xml:space="preserve"> </w:t>
      </w:r>
      <w:r w:rsidRPr="00C35ED0">
        <w:rPr>
          <w:rFonts w:ascii="Century Gothic" w:hAnsi="Century Gothic"/>
        </w:rPr>
        <w:t>Compliance</w:t>
      </w:r>
    </w:p>
    <w:p w14:paraId="6D8CF8DB"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39" w:after="0" w:line="259" w:lineRule="auto"/>
        <w:ind w:right="298" w:hanging="992"/>
        <w:contextualSpacing w:val="0"/>
        <w:jc w:val="both"/>
        <w:rPr>
          <w:rFonts w:ascii="Century Gothic" w:hAnsi="Century Gothic"/>
        </w:rPr>
      </w:pPr>
      <w:bookmarkStart w:id="124" w:name="9.2.5.1_All_pupils_must_abide_by_laws_re"/>
      <w:bookmarkEnd w:id="124"/>
      <w:r w:rsidRPr="00C35ED0">
        <w:rPr>
          <w:rFonts w:ascii="Century Gothic" w:hAnsi="Century Gothic"/>
        </w:rPr>
        <w:t>All pupils must abide by by-laws relating to the use and protection of copyright.</w:t>
      </w:r>
    </w:p>
    <w:p w14:paraId="5433E6EA"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1" w:after="0" w:line="259" w:lineRule="auto"/>
        <w:ind w:right="277" w:hanging="992"/>
        <w:contextualSpacing w:val="0"/>
        <w:jc w:val="both"/>
        <w:rPr>
          <w:rFonts w:ascii="Century Gothic" w:hAnsi="Century Gothic"/>
        </w:rPr>
      </w:pPr>
      <w:bookmarkStart w:id="125" w:name="9.2.5.2_Pupils_must_not_download,_copy_o"/>
      <w:bookmarkEnd w:id="125"/>
      <w:r w:rsidRPr="00C35ED0">
        <w:rPr>
          <w:rFonts w:ascii="Century Gothic" w:hAnsi="Century Gothic"/>
        </w:rPr>
        <w:t xml:space="preserve">Pupils must not download, copy or otherwise reproduce the material for which they have not obtained permission from the relevant copyright owner. If such material is required for any purpose </w:t>
      </w:r>
      <w:proofErr w:type="spellStart"/>
      <w:r w:rsidRPr="00C35ED0">
        <w:rPr>
          <w:rFonts w:ascii="Century Gothic" w:hAnsi="Century Gothic"/>
        </w:rPr>
        <w:t>eg</w:t>
      </w:r>
      <w:proofErr w:type="spellEnd"/>
      <w:r w:rsidRPr="00C35ED0">
        <w:rPr>
          <w:rFonts w:ascii="Century Gothic" w:hAnsi="Century Gothic"/>
        </w:rPr>
        <w:t xml:space="preserve"> </w:t>
      </w:r>
      <w:proofErr w:type="gramStart"/>
      <w:r w:rsidRPr="00C35ED0">
        <w:rPr>
          <w:rFonts w:ascii="Century Gothic" w:hAnsi="Century Gothic"/>
        </w:rPr>
        <w:t>research</w:t>
      </w:r>
      <w:proofErr w:type="gramEnd"/>
      <w:r w:rsidRPr="00C35ED0">
        <w:rPr>
          <w:rFonts w:ascii="Century Gothic" w:hAnsi="Century Gothic"/>
        </w:rPr>
        <w:t xml:space="preserve"> then copyright permission must be obtained and documented before such material is</w:t>
      </w:r>
      <w:r w:rsidRPr="00C35ED0">
        <w:rPr>
          <w:rFonts w:ascii="Century Gothic" w:hAnsi="Century Gothic"/>
          <w:spacing w:val="-4"/>
        </w:rPr>
        <w:t xml:space="preserve"> </w:t>
      </w:r>
      <w:r w:rsidRPr="00C35ED0">
        <w:rPr>
          <w:rFonts w:ascii="Century Gothic" w:hAnsi="Century Gothic"/>
        </w:rPr>
        <w:t>used.</w:t>
      </w:r>
    </w:p>
    <w:p w14:paraId="662E7480"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0" w:after="0" w:line="259" w:lineRule="auto"/>
        <w:ind w:right="147" w:hanging="992"/>
        <w:contextualSpacing w:val="0"/>
        <w:jc w:val="both"/>
        <w:rPr>
          <w:rFonts w:ascii="Century Gothic" w:hAnsi="Century Gothic"/>
        </w:rPr>
      </w:pPr>
      <w:bookmarkStart w:id="126" w:name="9.2.5.3_Pupils_are_reminded_that_the_Sch"/>
      <w:bookmarkEnd w:id="126"/>
      <w:r w:rsidRPr="00C35ED0">
        <w:rPr>
          <w:rFonts w:ascii="Century Gothic" w:hAnsi="Century Gothic"/>
        </w:rPr>
        <w:t xml:space="preserve">Pupils are reminded that the </w:t>
      </w:r>
      <w:proofErr w:type="gramStart"/>
      <w:r w:rsidRPr="00C35ED0">
        <w:rPr>
          <w:rFonts w:ascii="Century Gothic" w:hAnsi="Century Gothic"/>
        </w:rPr>
        <w:t>School</w:t>
      </w:r>
      <w:proofErr w:type="gramEnd"/>
      <w:r w:rsidRPr="00C35ED0">
        <w:rPr>
          <w:rFonts w:ascii="Century Gothic" w:hAnsi="Century Gothic"/>
        </w:rPr>
        <w:t xml:space="preserve"> treats plagiarism very seriously and will investigate any allegation i.e. the intentional use of other people's material without</w:t>
      </w:r>
      <w:r w:rsidRPr="00C35ED0">
        <w:rPr>
          <w:rFonts w:ascii="Century Gothic" w:hAnsi="Century Gothic"/>
          <w:spacing w:val="-7"/>
        </w:rPr>
        <w:t xml:space="preserve"> </w:t>
      </w:r>
      <w:r w:rsidRPr="00C35ED0">
        <w:rPr>
          <w:rFonts w:ascii="Century Gothic" w:hAnsi="Century Gothic"/>
        </w:rPr>
        <w:t>attribution.</w:t>
      </w:r>
    </w:p>
    <w:p w14:paraId="1F383602" w14:textId="77777777" w:rsidR="00AF3CC3" w:rsidRPr="00C35ED0" w:rsidRDefault="00AF3CC3" w:rsidP="00AF3CC3">
      <w:pPr>
        <w:pStyle w:val="BodyText"/>
        <w:spacing w:before="1"/>
        <w:jc w:val="both"/>
        <w:rPr>
          <w:rFonts w:ascii="Century Gothic" w:hAnsi="Century Gothic"/>
          <w:sz w:val="23"/>
        </w:rPr>
      </w:pPr>
      <w:bookmarkStart w:id="127" w:name="9.3_Use_of_email"/>
      <w:bookmarkEnd w:id="127"/>
    </w:p>
    <w:p w14:paraId="28B5825E" w14:textId="77777777" w:rsidR="00AF3CC3" w:rsidRPr="00C35ED0" w:rsidRDefault="00AF3CC3">
      <w:pPr>
        <w:rPr>
          <w:rFonts w:ascii="Century Gothic" w:hAnsi="Century Gothic" w:cs="Arial"/>
          <w:sz w:val="32"/>
          <w:szCs w:val="32"/>
        </w:rPr>
      </w:pPr>
      <w:bookmarkStart w:id="128" w:name="10_Use_of_mobile_electronic_devices"/>
      <w:bookmarkStart w:id="129" w:name="_Toc55731625"/>
      <w:bookmarkEnd w:id="128"/>
      <w:r w:rsidRPr="00C35ED0">
        <w:rPr>
          <w:rFonts w:ascii="Century Gothic" w:hAnsi="Century Gothic"/>
        </w:rPr>
        <w:br w:type="page"/>
      </w:r>
    </w:p>
    <w:p w14:paraId="4A7CA698" w14:textId="40FF99A1"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t>Use of mobile electronic</w:t>
      </w:r>
      <w:r w:rsidRPr="00C35ED0">
        <w:rPr>
          <w:rFonts w:ascii="Century Gothic" w:hAnsi="Century Gothic"/>
          <w:spacing w:val="-2"/>
        </w:rPr>
        <w:t xml:space="preserve"> </w:t>
      </w:r>
      <w:r w:rsidRPr="00C35ED0">
        <w:rPr>
          <w:rFonts w:ascii="Century Gothic" w:hAnsi="Century Gothic"/>
        </w:rPr>
        <w:t>devices</w:t>
      </w:r>
      <w:bookmarkEnd w:id="129"/>
    </w:p>
    <w:p w14:paraId="2B0FF41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56" w:lineRule="auto"/>
        <w:ind w:right="308"/>
        <w:contextualSpacing w:val="0"/>
        <w:jc w:val="both"/>
        <w:rPr>
          <w:rFonts w:ascii="Century Gothic" w:hAnsi="Century Gothic"/>
          <w:sz w:val="23"/>
        </w:rPr>
      </w:pPr>
      <w:bookmarkStart w:id="130" w:name="10.1_&quot;Mobile_electronic_devices&quot;_include"/>
      <w:bookmarkEnd w:id="130"/>
      <w:r w:rsidRPr="00C35ED0">
        <w:rPr>
          <w:rFonts w:ascii="Century Gothic" w:hAnsi="Century Gothic"/>
        </w:rPr>
        <w:t>"Mobile electronic devices" includes but is not limited to mobile 'phones, smartphones, tablets, laptops and MP3</w:t>
      </w:r>
      <w:r w:rsidRPr="00C35ED0">
        <w:rPr>
          <w:rFonts w:ascii="Century Gothic" w:hAnsi="Century Gothic"/>
          <w:spacing w:val="-4"/>
        </w:rPr>
        <w:t xml:space="preserve"> </w:t>
      </w:r>
      <w:r w:rsidRPr="00C35ED0">
        <w:rPr>
          <w:rFonts w:ascii="Century Gothic" w:hAnsi="Century Gothic"/>
        </w:rPr>
        <w:t>players.</w:t>
      </w:r>
    </w:p>
    <w:p w14:paraId="1E137B7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201"/>
        <w:contextualSpacing w:val="0"/>
        <w:jc w:val="both"/>
        <w:rPr>
          <w:rFonts w:ascii="Century Gothic" w:hAnsi="Century Gothic"/>
          <w:sz w:val="23"/>
        </w:rPr>
      </w:pPr>
      <w:bookmarkStart w:id="131" w:name="10.2_For_pupils_in_Year_7_and_above_the_"/>
      <w:bookmarkStart w:id="132" w:name="10.3_Pupils_who_are_permitted_to_use_the"/>
      <w:bookmarkEnd w:id="131"/>
      <w:bookmarkEnd w:id="132"/>
      <w:r w:rsidRPr="00C35ED0">
        <w:rPr>
          <w:rFonts w:ascii="Century Gothic" w:hAnsi="Century Gothic"/>
        </w:rPr>
        <w:t xml:space="preserve">Pupils are not permitted at any time to connect devices with a network cable in any part of the </w:t>
      </w:r>
      <w:proofErr w:type="gramStart"/>
      <w:r w:rsidRPr="00C35ED0">
        <w:rPr>
          <w:rFonts w:ascii="Century Gothic" w:hAnsi="Century Gothic"/>
        </w:rPr>
        <w:t>School</w:t>
      </w:r>
      <w:proofErr w:type="gramEnd"/>
      <w:r w:rsidRPr="00C35ED0">
        <w:rPr>
          <w:rFonts w:ascii="Century Gothic" w:hAnsi="Century Gothic"/>
        </w:rPr>
        <w:t xml:space="preserve"> or to any other school Wi-Fi network.</w:t>
      </w:r>
    </w:p>
    <w:p w14:paraId="6C7409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7" w:after="0" w:line="256" w:lineRule="auto"/>
        <w:ind w:right="292"/>
        <w:contextualSpacing w:val="0"/>
        <w:jc w:val="both"/>
        <w:rPr>
          <w:rFonts w:ascii="Century Gothic" w:hAnsi="Century Gothic"/>
          <w:sz w:val="23"/>
        </w:rPr>
      </w:pPr>
      <w:r w:rsidRPr="00C35ED0">
        <w:rPr>
          <w:rFonts w:ascii="Century Gothic" w:hAnsi="Century Gothic"/>
        </w:rPr>
        <w:t xml:space="preserve">All children may bring a mobile phone to school if they travel to school independently, but they must leave it at the School Office during the </w:t>
      </w:r>
      <w:proofErr w:type="gramStart"/>
      <w:r w:rsidRPr="00C35ED0">
        <w:rPr>
          <w:rFonts w:ascii="Century Gothic" w:hAnsi="Century Gothic"/>
        </w:rPr>
        <w:t>School</w:t>
      </w:r>
      <w:r w:rsidRPr="00C35ED0">
        <w:rPr>
          <w:rFonts w:ascii="Century Gothic" w:hAnsi="Century Gothic"/>
          <w:spacing w:val="-1"/>
        </w:rPr>
        <w:t xml:space="preserve"> </w:t>
      </w:r>
      <w:r w:rsidRPr="00C35ED0">
        <w:rPr>
          <w:rFonts w:ascii="Century Gothic" w:hAnsi="Century Gothic"/>
        </w:rPr>
        <w:t>day</w:t>
      </w:r>
      <w:proofErr w:type="gramEnd"/>
      <w:r w:rsidRPr="00C35ED0">
        <w:rPr>
          <w:rFonts w:ascii="Century Gothic" w:hAnsi="Century Gothic"/>
        </w:rPr>
        <w:t>.</w:t>
      </w:r>
    </w:p>
    <w:p w14:paraId="3EFDE0BE" w14:textId="77777777" w:rsidR="00AF3CC3" w:rsidRPr="00C35ED0" w:rsidRDefault="00AF3CC3" w:rsidP="00AF3CC3">
      <w:pPr>
        <w:pStyle w:val="ListParagraph"/>
        <w:widowControl w:val="0"/>
        <w:numPr>
          <w:ilvl w:val="1"/>
          <w:numId w:val="39"/>
        </w:numPr>
        <w:tabs>
          <w:tab w:val="left" w:pos="1161"/>
        </w:tabs>
        <w:autoSpaceDE w:val="0"/>
        <w:autoSpaceDN w:val="0"/>
        <w:spacing w:before="123" w:after="0" w:line="259" w:lineRule="auto"/>
        <w:ind w:right="216"/>
        <w:contextualSpacing w:val="0"/>
        <w:jc w:val="both"/>
        <w:rPr>
          <w:rFonts w:ascii="Century Gothic" w:hAnsi="Century Gothic"/>
          <w:sz w:val="23"/>
        </w:rPr>
      </w:pPr>
      <w:bookmarkStart w:id="133" w:name="10.5_Pupils_must_not_communicate_with_a_"/>
      <w:bookmarkEnd w:id="133"/>
      <w:r w:rsidRPr="00C35ED0">
        <w:rPr>
          <w:rFonts w:ascii="Century Gothic" w:hAnsi="Century Gothic"/>
        </w:rPr>
        <w:t>Pupils must not communicate with a member of staff’s personal (as opposed to School) mobile phone except when this is expressly permitted by a member of staff (e.g., if a staff member has no school mobile and communication, is required for the normal running of School business). For example, this may on occasion be necessary during an educational visit. Any such permitted communications should be brief and</w:t>
      </w:r>
      <w:r w:rsidRPr="00C35ED0">
        <w:rPr>
          <w:rFonts w:ascii="Century Gothic" w:hAnsi="Century Gothic"/>
          <w:spacing w:val="-9"/>
        </w:rPr>
        <w:t xml:space="preserve"> </w:t>
      </w:r>
      <w:r w:rsidRPr="00C35ED0">
        <w:rPr>
          <w:rFonts w:ascii="Century Gothic" w:hAnsi="Century Gothic"/>
        </w:rPr>
        <w:t>courteous.</w:t>
      </w:r>
    </w:p>
    <w:p w14:paraId="2CA3AC7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6" w:after="0" w:line="259" w:lineRule="auto"/>
        <w:ind w:right="242"/>
        <w:contextualSpacing w:val="0"/>
        <w:jc w:val="both"/>
        <w:rPr>
          <w:rFonts w:ascii="Century Gothic" w:hAnsi="Century Gothic"/>
          <w:sz w:val="23"/>
        </w:rPr>
      </w:pPr>
      <w:bookmarkStart w:id="134" w:name="10.6_Use_of_electronic_devices_of_any_ki"/>
      <w:bookmarkEnd w:id="134"/>
      <w:r w:rsidRPr="00C35ED0">
        <w:rPr>
          <w:rFonts w:ascii="Century Gothic" w:hAnsi="Century Gothic"/>
        </w:rPr>
        <w:t xml:space="preserve">Use of electronic devices of any kind to bully, harass, intimidate or attempt to radicalise others will not be tolerated and will constitute a serious breach of discipline, whether or not they are in the care of the </w:t>
      </w:r>
      <w:proofErr w:type="gramStart"/>
      <w:r w:rsidRPr="00C35ED0">
        <w:rPr>
          <w:rFonts w:ascii="Century Gothic" w:hAnsi="Century Gothic"/>
        </w:rPr>
        <w:t>School</w:t>
      </w:r>
      <w:proofErr w:type="gramEnd"/>
      <w:r w:rsidRPr="00C35ED0">
        <w:rPr>
          <w:rFonts w:ascii="Century Gothic" w:hAnsi="Century Gothic"/>
        </w:rPr>
        <w:t xml:space="preserve"> at the time of such use. Appropriate disciplinary action will be taken where the </w:t>
      </w:r>
      <w:proofErr w:type="gramStart"/>
      <w:r w:rsidRPr="00C35ED0">
        <w:rPr>
          <w:rFonts w:ascii="Century Gothic" w:hAnsi="Century Gothic"/>
        </w:rPr>
        <w:t>School</w:t>
      </w:r>
      <w:proofErr w:type="gramEnd"/>
      <w:r w:rsidRPr="00C35ED0">
        <w:rPr>
          <w:rFonts w:ascii="Century Gothic" w:hAnsi="Century Gothic"/>
        </w:rPr>
        <w:t xml:space="preserve"> becomes aware of such use and the School's safeguarding procedures will be followed in appropriate circumstances.</w:t>
      </w:r>
    </w:p>
    <w:p w14:paraId="1E1D44F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5" w:after="0" w:line="256" w:lineRule="auto"/>
        <w:ind w:right="120"/>
        <w:contextualSpacing w:val="0"/>
        <w:jc w:val="both"/>
        <w:rPr>
          <w:rFonts w:ascii="Century Gothic" w:hAnsi="Century Gothic"/>
          <w:sz w:val="23"/>
        </w:rPr>
      </w:pPr>
      <w:bookmarkStart w:id="135" w:name="10.7_Mobile_electronic_devices_may_be_co"/>
      <w:bookmarkEnd w:id="135"/>
      <w:r w:rsidRPr="00C35ED0">
        <w:rPr>
          <w:rFonts w:ascii="Century Gothic" w:hAnsi="Century Gothic"/>
        </w:rPr>
        <w:t xml:space="preserve">Mobile electronic devices may be confiscated in appropriate circumstances. Pupils may also be prevented from bringing a mobile electronic device into the </w:t>
      </w:r>
      <w:proofErr w:type="gramStart"/>
      <w:r w:rsidRPr="00C35ED0">
        <w:rPr>
          <w:rFonts w:ascii="Century Gothic" w:hAnsi="Century Gothic"/>
        </w:rPr>
        <w:t>School</w:t>
      </w:r>
      <w:proofErr w:type="gramEnd"/>
      <w:r w:rsidRPr="00C35ED0">
        <w:rPr>
          <w:rFonts w:ascii="Century Gothic" w:hAnsi="Century Gothic"/>
        </w:rPr>
        <w:t xml:space="preserve"> temporarily or permanently.</w:t>
      </w:r>
    </w:p>
    <w:p w14:paraId="63EAFCA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7" w:after="0" w:line="256" w:lineRule="auto"/>
        <w:ind w:right="216"/>
        <w:contextualSpacing w:val="0"/>
        <w:jc w:val="both"/>
        <w:rPr>
          <w:rFonts w:ascii="Century Gothic" w:hAnsi="Century Gothic"/>
          <w:sz w:val="23"/>
        </w:rPr>
      </w:pPr>
      <w:bookmarkStart w:id="136" w:name="10.8_The_School_does_not_accept_any_resp"/>
      <w:bookmarkEnd w:id="136"/>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does not accept any responsibility for the theft, loss of, or damage to, mobile electronic devices brought onto School premises, including devices that have been confiscated or which have been handed into</w:t>
      </w:r>
      <w:r w:rsidRPr="00C35ED0">
        <w:rPr>
          <w:rFonts w:ascii="Century Gothic" w:hAnsi="Century Gothic"/>
          <w:spacing w:val="-12"/>
        </w:rPr>
        <w:t xml:space="preserve"> </w:t>
      </w:r>
      <w:r w:rsidRPr="00C35ED0">
        <w:rPr>
          <w:rFonts w:ascii="Century Gothic" w:hAnsi="Century Gothic"/>
        </w:rPr>
        <w:t>staff.</w:t>
      </w:r>
    </w:p>
    <w:p w14:paraId="48ECC0AE" w14:textId="77777777" w:rsidR="00AF3CC3" w:rsidRPr="00C35ED0" w:rsidRDefault="00AF3CC3" w:rsidP="00AF3CC3">
      <w:pPr>
        <w:pStyle w:val="BodyText"/>
        <w:jc w:val="both"/>
        <w:rPr>
          <w:rFonts w:ascii="Century Gothic" w:hAnsi="Century Gothic"/>
        </w:rPr>
      </w:pPr>
    </w:p>
    <w:p w14:paraId="3DA8BDC2" w14:textId="77777777" w:rsidR="00AF3CC3" w:rsidRPr="00C35ED0" w:rsidRDefault="00AF3CC3" w:rsidP="00AF3CC3">
      <w:pPr>
        <w:pStyle w:val="BodyText"/>
        <w:spacing w:before="1"/>
        <w:jc w:val="both"/>
        <w:rPr>
          <w:rFonts w:ascii="Century Gothic" w:hAnsi="Century Gothic"/>
          <w:sz w:val="23"/>
        </w:rPr>
      </w:pPr>
    </w:p>
    <w:p w14:paraId="515C7529" w14:textId="77777777" w:rsidR="00AF3CC3" w:rsidRPr="00C35ED0" w:rsidRDefault="00AF3CC3">
      <w:pPr>
        <w:rPr>
          <w:rFonts w:ascii="Century Gothic" w:hAnsi="Century Gothic" w:cs="Arial"/>
          <w:sz w:val="32"/>
          <w:szCs w:val="32"/>
        </w:rPr>
      </w:pPr>
      <w:bookmarkStart w:id="137" w:name="11_Photographs_and_images"/>
      <w:bookmarkStart w:id="138" w:name="_Toc55731626"/>
      <w:bookmarkEnd w:id="137"/>
      <w:r w:rsidRPr="00C35ED0">
        <w:rPr>
          <w:rFonts w:ascii="Century Gothic" w:hAnsi="Century Gothic"/>
        </w:rPr>
        <w:br w:type="page"/>
      </w:r>
    </w:p>
    <w:p w14:paraId="0D84A08F" w14:textId="65498ABE" w:rsidR="00AF3CC3" w:rsidRPr="00C35ED0" w:rsidRDefault="00AF3CC3" w:rsidP="00AF3CC3">
      <w:pPr>
        <w:pStyle w:val="Heading2"/>
        <w:widowControl w:val="0"/>
        <w:numPr>
          <w:ilvl w:val="0"/>
          <w:numId w:val="39"/>
        </w:numPr>
        <w:tabs>
          <w:tab w:val="left" w:pos="537"/>
        </w:tabs>
        <w:autoSpaceDE w:val="0"/>
        <w:autoSpaceDN w:val="0"/>
        <w:spacing w:after="0" w:line="240" w:lineRule="auto"/>
        <w:ind w:hanging="397"/>
        <w:jc w:val="both"/>
        <w:rPr>
          <w:rFonts w:ascii="Century Gothic" w:hAnsi="Century Gothic"/>
        </w:rPr>
      </w:pPr>
      <w:r w:rsidRPr="00C35ED0">
        <w:rPr>
          <w:rFonts w:ascii="Century Gothic" w:hAnsi="Century Gothic"/>
        </w:rPr>
        <w:t>Photographs and</w:t>
      </w:r>
      <w:r w:rsidRPr="00C35ED0">
        <w:rPr>
          <w:rFonts w:ascii="Century Gothic" w:hAnsi="Century Gothic"/>
          <w:spacing w:val="-1"/>
        </w:rPr>
        <w:t xml:space="preserve"> </w:t>
      </w:r>
      <w:r w:rsidRPr="00C35ED0">
        <w:rPr>
          <w:rFonts w:ascii="Century Gothic" w:hAnsi="Century Gothic"/>
        </w:rPr>
        <w:t>images</w:t>
      </w:r>
      <w:bookmarkEnd w:id="138"/>
    </w:p>
    <w:p w14:paraId="341042B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39" w:after="0" w:line="259" w:lineRule="auto"/>
        <w:ind w:right="316"/>
        <w:contextualSpacing w:val="0"/>
        <w:jc w:val="both"/>
        <w:rPr>
          <w:rFonts w:ascii="Century Gothic" w:hAnsi="Century Gothic"/>
        </w:rPr>
      </w:pPr>
      <w:bookmarkStart w:id="139" w:name="11.1_Using_photographic_material_of_any_"/>
      <w:bookmarkEnd w:id="139"/>
      <w:r w:rsidRPr="00C35ED0">
        <w:rPr>
          <w:rFonts w:ascii="Century Gothic" w:hAnsi="Century Gothic"/>
        </w:rPr>
        <w:t>Using photographic material of any kind to bully, harass or intimidate others will not be tolerated and will constitute a serious breach of</w:t>
      </w:r>
      <w:r w:rsidRPr="00C35ED0">
        <w:rPr>
          <w:rFonts w:ascii="Century Gothic" w:hAnsi="Century Gothic"/>
          <w:spacing w:val="-7"/>
        </w:rPr>
        <w:t xml:space="preserve"> </w:t>
      </w:r>
      <w:r w:rsidRPr="00C35ED0">
        <w:rPr>
          <w:rFonts w:ascii="Century Gothic" w:hAnsi="Century Gothic"/>
        </w:rPr>
        <w:t>discipline.</w:t>
      </w:r>
    </w:p>
    <w:p w14:paraId="6EDBA21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576"/>
        <w:contextualSpacing w:val="0"/>
        <w:jc w:val="both"/>
        <w:rPr>
          <w:rFonts w:ascii="Century Gothic" w:hAnsi="Century Gothic"/>
        </w:rPr>
      </w:pPr>
      <w:bookmarkStart w:id="140" w:name="11.2_Pupils_may_only_use_cameras_or_any_"/>
      <w:bookmarkEnd w:id="140"/>
      <w:r w:rsidRPr="00C35ED0">
        <w:rPr>
          <w:rFonts w:ascii="Century Gothic" w:hAnsi="Century Gothic"/>
        </w:rPr>
        <w:t>Pupils may only use cameras or any mobile electronic device to take a still or moving image with the express permission of the member of staff in charge and with the permission of those appearing in the</w:t>
      </w:r>
      <w:r w:rsidRPr="00C35ED0">
        <w:rPr>
          <w:rFonts w:ascii="Century Gothic" w:hAnsi="Century Gothic"/>
          <w:spacing w:val="-7"/>
        </w:rPr>
        <w:t xml:space="preserve"> </w:t>
      </w:r>
      <w:r w:rsidRPr="00C35ED0">
        <w:rPr>
          <w:rFonts w:ascii="Century Gothic" w:hAnsi="Century Gothic"/>
        </w:rPr>
        <w:t>image.</w:t>
      </w:r>
    </w:p>
    <w:p w14:paraId="7AE56C9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331"/>
        <w:contextualSpacing w:val="0"/>
        <w:jc w:val="both"/>
        <w:rPr>
          <w:rFonts w:ascii="Century Gothic" w:hAnsi="Century Gothic"/>
        </w:rPr>
      </w:pPr>
      <w:bookmarkStart w:id="141" w:name="11.3_Pupils_must_allow_staff_access_to_i"/>
      <w:bookmarkEnd w:id="141"/>
      <w:r w:rsidRPr="00C35ED0">
        <w:rPr>
          <w:rFonts w:ascii="Century Gothic" w:hAnsi="Century Gothic"/>
        </w:rPr>
        <w:t>Pupils must allow staff access to images stored on mobile phones and / or cameras and must delete images if requested to do</w:t>
      </w:r>
      <w:r w:rsidRPr="00C35ED0">
        <w:rPr>
          <w:rFonts w:ascii="Century Gothic" w:hAnsi="Century Gothic"/>
          <w:spacing w:val="-4"/>
        </w:rPr>
        <w:t xml:space="preserve"> </w:t>
      </w:r>
      <w:r w:rsidRPr="00C35ED0">
        <w:rPr>
          <w:rFonts w:ascii="Century Gothic" w:hAnsi="Century Gothic"/>
        </w:rPr>
        <w:t>so.</w:t>
      </w:r>
    </w:p>
    <w:p w14:paraId="4E83FE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233"/>
        <w:contextualSpacing w:val="0"/>
        <w:jc w:val="both"/>
        <w:rPr>
          <w:rFonts w:ascii="Century Gothic" w:hAnsi="Century Gothic"/>
        </w:rPr>
      </w:pPr>
      <w:bookmarkStart w:id="142" w:name="11.4_The_posting_of_images_which_in_the_"/>
      <w:bookmarkEnd w:id="142"/>
      <w:r w:rsidRPr="00C35ED0">
        <w:rPr>
          <w:rFonts w:ascii="Century Gothic" w:hAnsi="Century Gothic"/>
        </w:rPr>
        <w:t xml:space="preserve">The posting of images which in the reasonable opinion of the </w:t>
      </w:r>
      <w:proofErr w:type="gramStart"/>
      <w:r w:rsidRPr="00C35ED0">
        <w:rPr>
          <w:rFonts w:ascii="Century Gothic" w:hAnsi="Century Gothic"/>
        </w:rPr>
        <w:t>School</w:t>
      </w:r>
      <w:proofErr w:type="gramEnd"/>
      <w:r w:rsidRPr="00C35ED0">
        <w:rPr>
          <w:rFonts w:ascii="Century Gothic" w:hAnsi="Century Gothic"/>
        </w:rPr>
        <w:t xml:space="preserve"> is considered to be offensive or which brings the School into disrepute on any form of social media or websites such as YouTube etc is a serious breach of discipline and will be subject to disciplinary procedures whatever the source of the material, irrespective of whether the image was posted using School or personal</w:t>
      </w:r>
      <w:r w:rsidRPr="00C35ED0">
        <w:rPr>
          <w:rFonts w:ascii="Century Gothic" w:hAnsi="Century Gothic"/>
          <w:spacing w:val="-10"/>
        </w:rPr>
        <w:t xml:space="preserve"> </w:t>
      </w:r>
      <w:r w:rsidRPr="00C35ED0">
        <w:rPr>
          <w:rFonts w:ascii="Century Gothic" w:hAnsi="Century Gothic"/>
        </w:rPr>
        <w:t>facilities.</w:t>
      </w:r>
    </w:p>
    <w:p w14:paraId="38C0A0C7" w14:textId="77777777" w:rsidR="00AF3CC3" w:rsidRPr="00C35ED0" w:rsidRDefault="00AF3CC3" w:rsidP="00AF3CC3">
      <w:pPr>
        <w:pStyle w:val="BodyText"/>
        <w:jc w:val="both"/>
        <w:rPr>
          <w:rFonts w:ascii="Century Gothic" w:hAnsi="Century Gothic"/>
        </w:rPr>
      </w:pPr>
    </w:p>
    <w:p w14:paraId="50E4B7FA"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 w:after="0" w:line="240" w:lineRule="auto"/>
        <w:ind w:hanging="625"/>
        <w:jc w:val="both"/>
        <w:rPr>
          <w:rFonts w:ascii="Century Gothic" w:hAnsi="Century Gothic"/>
          <w:color w:val="auto"/>
        </w:rPr>
      </w:pPr>
      <w:bookmarkStart w:id="143" w:name="11.5_Sexting_(Youth_Produced_Sexual_Imag"/>
      <w:bookmarkEnd w:id="143"/>
      <w:r w:rsidRPr="00C35ED0">
        <w:rPr>
          <w:rFonts w:ascii="Century Gothic" w:hAnsi="Century Gothic"/>
          <w:color w:val="auto"/>
        </w:rPr>
        <w:t>Sexting (Youth Produced Sexual</w:t>
      </w:r>
      <w:r w:rsidRPr="00C35ED0">
        <w:rPr>
          <w:rFonts w:ascii="Century Gothic" w:hAnsi="Century Gothic"/>
          <w:color w:val="auto"/>
          <w:spacing w:val="-2"/>
        </w:rPr>
        <w:t xml:space="preserve"> </w:t>
      </w:r>
      <w:r w:rsidRPr="00C35ED0">
        <w:rPr>
          <w:rFonts w:ascii="Century Gothic" w:hAnsi="Century Gothic"/>
          <w:color w:val="auto"/>
        </w:rPr>
        <w:t>Imagery)</w:t>
      </w:r>
    </w:p>
    <w:p w14:paraId="7172C8C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39" w:after="0" w:line="259" w:lineRule="auto"/>
        <w:ind w:right="564" w:hanging="965"/>
        <w:contextualSpacing w:val="0"/>
        <w:jc w:val="both"/>
        <w:rPr>
          <w:rFonts w:ascii="Century Gothic" w:hAnsi="Century Gothic"/>
        </w:rPr>
      </w:pPr>
      <w:bookmarkStart w:id="144" w:name="11.5.1_'Sexting'_means_the_taking_and_se"/>
      <w:bookmarkEnd w:id="144"/>
      <w:r w:rsidRPr="00C35ED0">
        <w:rPr>
          <w:rFonts w:ascii="Century Gothic" w:hAnsi="Century Gothic"/>
        </w:rPr>
        <w:t>'Sexting' means the taking and sending or posting of images or videos of a sexual or indecent nature, usually through mobile picture messages or webcams over the</w:t>
      </w:r>
      <w:r w:rsidRPr="00C35ED0">
        <w:rPr>
          <w:rFonts w:ascii="Century Gothic" w:hAnsi="Century Gothic"/>
          <w:spacing w:val="-2"/>
        </w:rPr>
        <w:t xml:space="preserve"> </w:t>
      </w:r>
      <w:r w:rsidRPr="00C35ED0">
        <w:rPr>
          <w:rFonts w:ascii="Century Gothic" w:hAnsi="Century Gothic"/>
        </w:rPr>
        <w:t>internet.</w:t>
      </w:r>
    </w:p>
    <w:p w14:paraId="5B8EA8FB"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2" w:after="0" w:line="256" w:lineRule="auto"/>
        <w:ind w:right="607" w:hanging="965"/>
        <w:contextualSpacing w:val="0"/>
        <w:jc w:val="both"/>
        <w:rPr>
          <w:rFonts w:ascii="Century Gothic" w:hAnsi="Century Gothic"/>
        </w:rPr>
      </w:pPr>
      <w:bookmarkStart w:id="145" w:name="11.5.2_Sexting_is_strictly_prohibited,_w"/>
      <w:bookmarkEnd w:id="145"/>
      <w:r w:rsidRPr="00C35ED0">
        <w:rPr>
          <w:rFonts w:ascii="Century Gothic" w:hAnsi="Century Gothic"/>
        </w:rPr>
        <w:t xml:space="preserve">Sexting is strictly prohibited, whether or not the pupil is in the care of the </w:t>
      </w:r>
      <w:proofErr w:type="gramStart"/>
      <w:r w:rsidRPr="00C35ED0">
        <w:rPr>
          <w:rFonts w:ascii="Century Gothic" w:hAnsi="Century Gothic"/>
        </w:rPr>
        <w:t>School</w:t>
      </w:r>
      <w:proofErr w:type="gramEnd"/>
      <w:r w:rsidRPr="00C35ED0">
        <w:rPr>
          <w:rFonts w:ascii="Century Gothic" w:hAnsi="Century Gothic"/>
        </w:rPr>
        <w:t xml:space="preserve"> at the time the image is recorded and / or</w:t>
      </w:r>
      <w:r w:rsidRPr="00C35ED0">
        <w:rPr>
          <w:rFonts w:ascii="Century Gothic" w:hAnsi="Century Gothic"/>
          <w:spacing w:val="-10"/>
        </w:rPr>
        <w:t xml:space="preserve"> </w:t>
      </w:r>
      <w:r w:rsidRPr="00C35ED0">
        <w:rPr>
          <w:rFonts w:ascii="Century Gothic" w:hAnsi="Century Gothic"/>
        </w:rPr>
        <w:t>shared.</w:t>
      </w:r>
    </w:p>
    <w:p w14:paraId="0AF581B9"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3" w:after="0" w:line="259" w:lineRule="auto"/>
        <w:ind w:right="224" w:hanging="965"/>
        <w:contextualSpacing w:val="0"/>
        <w:jc w:val="both"/>
        <w:rPr>
          <w:rFonts w:ascii="Century Gothic" w:hAnsi="Century Gothic"/>
        </w:rPr>
      </w:pPr>
      <w:bookmarkStart w:id="146" w:name="11.5.3_Sexting_may_also_be_a_criminal_of"/>
      <w:bookmarkEnd w:id="146"/>
      <w:r w:rsidRPr="00C35ED0">
        <w:rPr>
          <w:rFonts w:ascii="Century Gothic" w:hAnsi="Century Gothic"/>
        </w:rPr>
        <w:t>Sexting may also be a criminal offence, even if the picture is taken and shared with the permission of the person in the</w:t>
      </w:r>
      <w:r w:rsidRPr="00C35ED0">
        <w:rPr>
          <w:rFonts w:ascii="Century Gothic" w:hAnsi="Century Gothic"/>
          <w:spacing w:val="-12"/>
        </w:rPr>
        <w:t xml:space="preserve"> </w:t>
      </w:r>
      <w:r w:rsidRPr="00C35ED0">
        <w:rPr>
          <w:rFonts w:ascii="Century Gothic" w:hAnsi="Century Gothic"/>
        </w:rPr>
        <w:t>image.</w:t>
      </w:r>
    </w:p>
    <w:p w14:paraId="077E563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119" w:hanging="965"/>
        <w:contextualSpacing w:val="0"/>
        <w:jc w:val="both"/>
        <w:rPr>
          <w:rFonts w:ascii="Century Gothic" w:hAnsi="Century Gothic"/>
        </w:rPr>
      </w:pPr>
      <w:bookmarkStart w:id="147" w:name="11.5.4_Remember_that_once_a_photo_or_mes"/>
      <w:bookmarkEnd w:id="147"/>
      <w:r w:rsidRPr="00C35ED0">
        <w:rPr>
          <w:rFonts w:ascii="Century Gothic" w:hAnsi="Century Gothic"/>
        </w:rPr>
        <w:t xml:space="preserve">Remember that once a photo or message is sent, you have no control about how it is passed on. You may delete the </w:t>
      </w:r>
      <w:proofErr w:type="gramStart"/>
      <w:r w:rsidRPr="00C35ED0">
        <w:rPr>
          <w:rFonts w:ascii="Century Gothic" w:hAnsi="Century Gothic"/>
        </w:rPr>
        <w:t>image</w:t>
      </w:r>
      <w:proofErr w:type="gramEnd"/>
      <w:r w:rsidRPr="00C35ED0">
        <w:rPr>
          <w:rFonts w:ascii="Century Gothic" w:hAnsi="Century Gothic"/>
        </w:rPr>
        <w:t xml:space="preserve"> but it could have been saved or copied and may be shared by</w:t>
      </w:r>
      <w:r w:rsidRPr="00C35ED0">
        <w:rPr>
          <w:rFonts w:ascii="Century Gothic" w:hAnsi="Century Gothic"/>
          <w:spacing w:val="-7"/>
        </w:rPr>
        <w:t xml:space="preserve"> </w:t>
      </w:r>
      <w:r w:rsidRPr="00C35ED0">
        <w:rPr>
          <w:rFonts w:ascii="Century Gothic" w:hAnsi="Century Gothic"/>
        </w:rPr>
        <w:t>others.</w:t>
      </w:r>
    </w:p>
    <w:p w14:paraId="14BD9AA7" w14:textId="77777777" w:rsidR="00AF3CC3" w:rsidRPr="00C35ED0" w:rsidRDefault="00AF3CC3" w:rsidP="00AF3CC3">
      <w:pPr>
        <w:pStyle w:val="ListParagraph"/>
        <w:widowControl w:val="0"/>
        <w:numPr>
          <w:ilvl w:val="2"/>
          <w:numId w:val="39"/>
        </w:numPr>
        <w:tabs>
          <w:tab w:val="left" w:pos="2126"/>
        </w:tabs>
        <w:autoSpaceDE w:val="0"/>
        <w:autoSpaceDN w:val="0"/>
        <w:spacing w:before="119" w:after="0" w:line="259" w:lineRule="auto"/>
        <w:ind w:right="294" w:hanging="965"/>
        <w:contextualSpacing w:val="0"/>
        <w:jc w:val="both"/>
        <w:rPr>
          <w:rFonts w:ascii="Century Gothic" w:hAnsi="Century Gothic"/>
        </w:rPr>
      </w:pPr>
      <w:bookmarkStart w:id="148" w:name="11.5.5_Images_shared_online_become_publi"/>
      <w:bookmarkEnd w:id="148"/>
      <w:r w:rsidRPr="00C35ED0">
        <w:rPr>
          <w:rFonts w:ascii="Century Gothic" w:hAnsi="Century Gothic"/>
        </w:rPr>
        <w:t>Images shared online become public and may never be completely removed. They could be found in the future by anyone, even by universities and future employers.</w:t>
      </w:r>
    </w:p>
    <w:p w14:paraId="48E2AE04"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79" w:hanging="965"/>
        <w:contextualSpacing w:val="0"/>
        <w:jc w:val="both"/>
        <w:rPr>
          <w:rFonts w:ascii="Century Gothic" w:hAnsi="Century Gothic"/>
        </w:rPr>
      </w:pPr>
      <w:bookmarkStart w:id="149" w:name="11.5.6_The_School_will_treat_incidences_"/>
      <w:bookmarkEnd w:id="149"/>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treat incidences of sexting (both sending and receiving) as a breach of discipline and also as a safeguarding matter under the School's child protection procedures (see the School's Child Protection and Safeguarding Policy and</w:t>
      </w:r>
      <w:r w:rsidRPr="00C35ED0">
        <w:rPr>
          <w:rFonts w:ascii="Century Gothic" w:hAnsi="Century Gothic"/>
          <w:spacing w:val="-4"/>
        </w:rPr>
        <w:t xml:space="preserve"> </w:t>
      </w:r>
      <w:r w:rsidRPr="00C35ED0">
        <w:rPr>
          <w:rFonts w:ascii="Century Gothic" w:hAnsi="Century Gothic"/>
        </w:rPr>
        <w:t>procedures).</w:t>
      </w:r>
    </w:p>
    <w:p w14:paraId="3B3AB5E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41" w:hanging="965"/>
        <w:contextualSpacing w:val="0"/>
        <w:jc w:val="both"/>
        <w:rPr>
          <w:rFonts w:ascii="Century Gothic" w:hAnsi="Century Gothic"/>
        </w:rPr>
      </w:pPr>
      <w:bookmarkStart w:id="150" w:name="11.5.7_If_you_are_concerned_about_any_im"/>
      <w:bookmarkEnd w:id="150"/>
      <w:r w:rsidRPr="00C35ED0">
        <w:rPr>
          <w:rFonts w:ascii="Century Gothic" w:hAnsi="Century Gothic"/>
        </w:rPr>
        <w:t>If you are concerned about any image you have received, sent or forwarded or otherwise seen, speak to any member of staff for</w:t>
      </w:r>
      <w:r w:rsidRPr="00C35ED0">
        <w:rPr>
          <w:rFonts w:ascii="Century Gothic" w:hAnsi="Century Gothic"/>
          <w:spacing w:val="-9"/>
        </w:rPr>
        <w:t xml:space="preserve"> </w:t>
      </w:r>
      <w:r w:rsidRPr="00C35ED0">
        <w:rPr>
          <w:rFonts w:ascii="Century Gothic" w:hAnsi="Century Gothic"/>
        </w:rPr>
        <w:t>advice.</w:t>
      </w:r>
    </w:p>
    <w:p w14:paraId="34B01EF5" w14:textId="77777777" w:rsidR="00AF3CC3" w:rsidRPr="00C35ED0" w:rsidRDefault="00AF3CC3">
      <w:pPr>
        <w:rPr>
          <w:rFonts w:ascii="Century Gothic" w:hAnsi="Century Gothic" w:cs="Arial"/>
          <w:sz w:val="32"/>
          <w:szCs w:val="32"/>
        </w:rPr>
      </w:pPr>
      <w:bookmarkStart w:id="151" w:name="12_Responsibilities"/>
      <w:bookmarkStart w:id="152" w:name="_Toc55731627"/>
      <w:bookmarkEnd w:id="151"/>
      <w:r w:rsidRPr="00C35ED0">
        <w:rPr>
          <w:rFonts w:ascii="Century Gothic" w:hAnsi="Century Gothic"/>
        </w:rPr>
        <w:br w:type="page"/>
      </w:r>
    </w:p>
    <w:p w14:paraId="56605E31" w14:textId="63079370"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t>Responsibilities</w:t>
      </w:r>
      <w:bookmarkEnd w:id="152"/>
    </w:p>
    <w:p w14:paraId="4A0A556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40" w:lineRule="auto"/>
        <w:ind w:hanging="625"/>
        <w:contextualSpacing w:val="0"/>
        <w:jc w:val="both"/>
        <w:rPr>
          <w:rFonts w:ascii="Century Gothic" w:hAnsi="Century Gothic"/>
        </w:rPr>
      </w:pPr>
      <w:bookmarkStart w:id="153" w:name="12.1_This_policy_is_the_responsibility_o"/>
      <w:bookmarkEnd w:id="153"/>
      <w:r w:rsidRPr="00C35ED0">
        <w:rPr>
          <w:rFonts w:ascii="Century Gothic" w:hAnsi="Century Gothic"/>
        </w:rPr>
        <w:t>This policy is the responsibility of the ICT Subject Lead.</w:t>
      </w:r>
    </w:p>
    <w:p w14:paraId="097AC42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2" w:after="0" w:line="256" w:lineRule="auto"/>
        <w:ind w:right="513"/>
        <w:contextualSpacing w:val="0"/>
        <w:jc w:val="both"/>
        <w:rPr>
          <w:rFonts w:ascii="Century Gothic" w:hAnsi="Century Gothic"/>
        </w:rPr>
      </w:pPr>
      <w:bookmarkStart w:id="154" w:name="12.2_The_Director_or_ICT_is_responsible_"/>
      <w:bookmarkEnd w:id="154"/>
      <w:r w:rsidRPr="00C35ED0">
        <w:rPr>
          <w:rFonts w:ascii="Century Gothic" w:hAnsi="Century Gothic"/>
        </w:rPr>
        <w:t>The ICT Subject Lead is responsible for ensuring that issues around data protection and copyright compliance are</w:t>
      </w:r>
      <w:r w:rsidRPr="00C35ED0">
        <w:rPr>
          <w:rFonts w:ascii="Century Gothic" w:hAnsi="Century Gothic"/>
          <w:spacing w:val="-9"/>
        </w:rPr>
        <w:t xml:space="preserve"> </w:t>
      </w:r>
      <w:r w:rsidRPr="00C35ED0">
        <w:rPr>
          <w:rFonts w:ascii="Century Gothic" w:hAnsi="Century Gothic"/>
        </w:rPr>
        <w:t>monitored.</w:t>
      </w:r>
    </w:p>
    <w:p w14:paraId="45C307E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737"/>
        <w:contextualSpacing w:val="0"/>
        <w:jc w:val="both"/>
        <w:rPr>
          <w:rFonts w:ascii="Century Gothic" w:hAnsi="Century Gothic"/>
        </w:rPr>
      </w:pPr>
      <w:bookmarkStart w:id="155" w:name="12.3_All_School_Managers_are_responsible"/>
      <w:bookmarkEnd w:id="155"/>
      <w:r w:rsidRPr="00C35ED0">
        <w:rPr>
          <w:rFonts w:ascii="Century Gothic" w:hAnsi="Century Gothic"/>
        </w:rPr>
        <w:t>All School Managers are responsible for the implementation and monitoring of the policy.</w:t>
      </w:r>
    </w:p>
    <w:p w14:paraId="6613ABB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56" w:name="12.4_The_responsibility_for_the_supervis"/>
      <w:bookmarkEnd w:id="156"/>
      <w:r w:rsidRPr="00C35ED0">
        <w:rPr>
          <w:rFonts w:ascii="Century Gothic" w:hAnsi="Century Gothic"/>
        </w:rPr>
        <w:t xml:space="preserve">The responsibility for the supervision of the Acceptable Use Policy is delegated to ICT Support by the School Executive. Any suspected breach of this policy should be reported to a member of the ICT Support staff. A responsible senior member will then take the appropriate action within the </w:t>
      </w:r>
      <w:proofErr w:type="gramStart"/>
      <w:r w:rsidRPr="00C35ED0">
        <w:rPr>
          <w:rFonts w:ascii="Century Gothic" w:hAnsi="Century Gothic"/>
        </w:rPr>
        <w:t>School's</w:t>
      </w:r>
      <w:proofErr w:type="gramEnd"/>
      <w:r w:rsidRPr="00C35ED0">
        <w:rPr>
          <w:rFonts w:ascii="Century Gothic" w:hAnsi="Century Gothic"/>
        </w:rPr>
        <w:t xml:space="preserve"> disciplinary framework; other members of the School ICT Support staff will also act when infringements are detected in the course of their normal duties. All incidents involving the safe use of technology will be logged.</w:t>
      </w:r>
    </w:p>
    <w:p w14:paraId="1BAF9A8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766"/>
        <w:contextualSpacing w:val="0"/>
        <w:jc w:val="both"/>
        <w:rPr>
          <w:rFonts w:ascii="Century Gothic" w:hAnsi="Century Gothic"/>
        </w:rPr>
      </w:pPr>
      <w:bookmarkStart w:id="157" w:name="12.5_The_Designated_Safeguarding_Lead_wi"/>
      <w:bookmarkEnd w:id="157"/>
      <w:r w:rsidRPr="00C35ED0">
        <w:rPr>
          <w:rFonts w:ascii="Century Gothic" w:hAnsi="Century Gothic"/>
        </w:rPr>
        <w:t>The Designated Safeguarding Lead will consider the record of incidents and logs of internet activity as part of the ongoing monitoring of safeguarding</w:t>
      </w:r>
      <w:r w:rsidRPr="00C35ED0">
        <w:rPr>
          <w:rFonts w:ascii="Century Gothic" w:hAnsi="Century Gothic"/>
          <w:spacing w:val="-15"/>
        </w:rPr>
        <w:t xml:space="preserve"> </w:t>
      </w:r>
      <w:r w:rsidRPr="00C35ED0">
        <w:rPr>
          <w:rFonts w:ascii="Century Gothic" w:hAnsi="Century Gothic"/>
        </w:rPr>
        <w:t>procedures.</w:t>
      </w:r>
    </w:p>
    <w:p w14:paraId="3AC7B0A4" w14:textId="0F5853DD"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353"/>
        <w:contextualSpacing w:val="0"/>
        <w:jc w:val="both"/>
        <w:rPr>
          <w:rFonts w:ascii="Century Gothic" w:hAnsi="Century Gothic"/>
        </w:rPr>
      </w:pPr>
      <w:bookmarkStart w:id="158" w:name="12.6_Consideration_of_the_efficiency_of_"/>
      <w:bookmarkEnd w:id="158"/>
      <w:r w:rsidRPr="00C35ED0">
        <w:rPr>
          <w:rFonts w:ascii="Century Gothic" w:hAnsi="Century Gothic"/>
        </w:rPr>
        <w:t xml:space="preserve">Consideration of the efficiency of the </w:t>
      </w:r>
      <w:proofErr w:type="gramStart"/>
      <w:r w:rsidRPr="00C35ED0">
        <w:rPr>
          <w:rFonts w:ascii="Century Gothic" w:hAnsi="Century Gothic"/>
        </w:rPr>
        <w:t>School's</w:t>
      </w:r>
      <w:proofErr w:type="gramEnd"/>
      <w:r w:rsidRPr="00C35ED0">
        <w:rPr>
          <w:rFonts w:ascii="Century Gothic" w:hAnsi="Century Gothic"/>
        </w:rPr>
        <w:t xml:space="preserve"> online safety procedures and the education of pupils about keeping safe online will be included in </w:t>
      </w:r>
      <w:r w:rsidR="00C35ED0">
        <w:rPr>
          <w:rFonts w:ascii="Century Gothic" w:hAnsi="Century Gothic"/>
        </w:rPr>
        <w:t>The Management Committee</w:t>
      </w:r>
      <w:r w:rsidRPr="00C35ED0">
        <w:rPr>
          <w:rFonts w:ascii="Century Gothic" w:hAnsi="Century Gothic"/>
        </w:rPr>
        <w:t>' annual review of</w:t>
      </w:r>
      <w:r w:rsidRPr="00C35ED0">
        <w:rPr>
          <w:rFonts w:ascii="Century Gothic" w:hAnsi="Century Gothic"/>
          <w:spacing w:val="-3"/>
        </w:rPr>
        <w:t xml:space="preserve"> </w:t>
      </w:r>
      <w:r w:rsidRPr="00C35ED0">
        <w:rPr>
          <w:rFonts w:ascii="Century Gothic" w:hAnsi="Century Gothic"/>
        </w:rPr>
        <w:t>safeguarding.</w:t>
      </w:r>
    </w:p>
    <w:p w14:paraId="19D052A1" w14:textId="77777777" w:rsidR="00AF3CC3" w:rsidRPr="00C35ED0" w:rsidRDefault="00AF3CC3" w:rsidP="00AF3CC3">
      <w:pPr>
        <w:spacing w:line="259" w:lineRule="auto"/>
        <w:jc w:val="both"/>
        <w:rPr>
          <w:rFonts w:ascii="Century Gothic" w:hAnsi="Century Gothic"/>
        </w:rPr>
        <w:sectPr w:rsidR="00AF3CC3" w:rsidRPr="00C35ED0" w:rsidSect="00AF3CC3">
          <w:headerReference w:type="default" r:id="rId14"/>
          <w:footerReference w:type="default" r:id="rId15"/>
          <w:type w:val="continuous"/>
          <w:pgSz w:w="11910" w:h="16840"/>
          <w:pgMar w:top="1660" w:right="1320" w:bottom="1240" w:left="1300" w:header="869" w:footer="1046"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20"/>
        </w:sectPr>
      </w:pPr>
    </w:p>
    <w:p w14:paraId="67FEB62A" w14:textId="77777777" w:rsidR="00AF3CC3" w:rsidRPr="00C35ED0" w:rsidRDefault="00AF3CC3" w:rsidP="00AF3CC3">
      <w:pPr>
        <w:pStyle w:val="Heading10"/>
        <w:jc w:val="both"/>
        <w:rPr>
          <w:rFonts w:ascii="Century Gothic" w:hAnsi="Century Gothic"/>
        </w:rPr>
      </w:pPr>
      <w:bookmarkStart w:id="159" w:name="Appendix_1"/>
      <w:bookmarkStart w:id="160" w:name="_Toc55731628"/>
      <w:bookmarkStart w:id="161" w:name="_Toc59465925"/>
      <w:bookmarkEnd w:id="159"/>
      <w:r w:rsidRPr="00C35ED0">
        <w:rPr>
          <w:rFonts w:ascii="Century Gothic" w:hAnsi="Century Gothic"/>
        </w:rPr>
        <w:t>Appendix 1</w:t>
      </w:r>
      <w:bookmarkEnd w:id="160"/>
      <w:bookmarkEnd w:id="161"/>
    </w:p>
    <w:p w14:paraId="319F54A2" w14:textId="77777777" w:rsidR="00AF3CC3" w:rsidRPr="00C35ED0" w:rsidRDefault="00AF3CC3" w:rsidP="00AF3CC3">
      <w:pPr>
        <w:pStyle w:val="Heading2"/>
        <w:ind w:left="140" w:firstLine="0"/>
        <w:rPr>
          <w:rFonts w:ascii="Century Gothic" w:hAnsi="Century Gothic"/>
        </w:rPr>
      </w:pPr>
      <w:bookmarkStart w:id="162" w:name="1_ICT_Services_Acceptable_Use_Policy_(AU"/>
      <w:bookmarkStart w:id="163" w:name="_Toc55731629"/>
      <w:bookmarkEnd w:id="162"/>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Pupils</w:t>
      </w:r>
      <w:bookmarkEnd w:id="163"/>
    </w:p>
    <w:p w14:paraId="487E897E"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64" w:name="1.1_You_must_not:"/>
      <w:bookmarkEnd w:id="164"/>
      <w:r w:rsidRPr="00C35ED0">
        <w:rPr>
          <w:rFonts w:ascii="Century Gothic" w:hAnsi="Century Gothic"/>
        </w:rPr>
        <w:t>You must</w:t>
      </w:r>
      <w:r w:rsidRPr="00C35ED0">
        <w:rPr>
          <w:rFonts w:ascii="Century Gothic" w:hAnsi="Century Gothic"/>
          <w:spacing w:val="-3"/>
        </w:rPr>
        <w:t xml:space="preserve"> </w:t>
      </w:r>
      <w:r w:rsidRPr="00C35ED0">
        <w:rPr>
          <w:rFonts w:ascii="Century Gothic" w:hAnsi="Century Gothic"/>
        </w:rPr>
        <w:t>not:</w:t>
      </w:r>
    </w:p>
    <w:p w14:paraId="396D7AE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5" w:name="1.1.1_Allow_other_people_to_use_your_acc"/>
      <w:bookmarkEnd w:id="165"/>
      <w:r w:rsidRPr="00C35ED0">
        <w:rPr>
          <w:rFonts w:ascii="Century Gothic" w:hAnsi="Century Gothic"/>
        </w:rPr>
        <w:t>Allow other people to use your</w:t>
      </w:r>
      <w:r w:rsidRPr="00C35ED0">
        <w:rPr>
          <w:rFonts w:ascii="Century Gothic" w:hAnsi="Century Gothic"/>
          <w:spacing w:val="-7"/>
        </w:rPr>
        <w:t xml:space="preserve"> </w:t>
      </w:r>
      <w:r w:rsidRPr="00C35ED0">
        <w:rPr>
          <w:rFonts w:ascii="Century Gothic" w:hAnsi="Century Gothic"/>
        </w:rPr>
        <w:t>account.</w:t>
      </w:r>
    </w:p>
    <w:p w14:paraId="3811628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66" w:name="1.1.2_Download_or_access_illegal_softwar"/>
      <w:bookmarkEnd w:id="166"/>
      <w:r w:rsidRPr="00C35ED0">
        <w:rPr>
          <w:rFonts w:ascii="Century Gothic" w:hAnsi="Century Gothic"/>
        </w:rPr>
        <w:t>Download or access illegal software onto a</w:t>
      </w:r>
      <w:r w:rsidRPr="00C35ED0">
        <w:rPr>
          <w:rFonts w:ascii="Century Gothic" w:hAnsi="Century Gothic"/>
          <w:spacing w:val="-10"/>
        </w:rPr>
        <w:t xml:space="preserve"> </w:t>
      </w:r>
      <w:r w:rsidRPr="00C35ED0">
        <w:rPr>
          <w:rFonts w:ascii="Century Gothic" w:hAnsi="Century Gothic"/>
        </w:rPr>
        <w:t>workstation.</w:t>
      </w:r>
    </w:p>
    <w:p w14:paraId="0DFE017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705"/>
        <w:contextualSpacing w:val="0"/>
        <w:jc w:val="both"/>
        <w:rPr>
          <w:rFonts w:ascii="Century Gothic" w:hAnsi="Century Gothic"/>
        </w:rPr>
      </w:pPr>
      <w:bookmarkStart w:id="167" w:name="1.1.3_Download_or_copy_any_software_pack"/>
      <w:bookmarkEnd w:id="167"/>
      <w:r w:rsidRPr="00C35ED0">
        <w:rPr>
          <w:rFonts w:ascii="Century Gothic" w:hAnsi="Century Gothic"/>
        </w:rPr>
        <w:t xml:space="preserve">Download or copy any software packages from the </w:t>
      </w:r>
      <w:proofErr w:type="gramStart"/>
      <w:r w:rsidRPr="00C35ED0">
        <w:rPr>
          <w:rFonts w:ascii="Century Gothic" w:hAnsi="Century Gothic"/>
        </w:rPr>
        <w:t>School</w:t>
      </w:r>
      <w:proofErr w:type="gramEnd"/>
      <w:r w:rsidRPr="00C35ED0">
        <w:rPr>
          <w:rFonts w:ascii="Century Gothic" w:hAnsi="Century Gothic"/>
        </w:rPr>
        <w:t xml:space="preserve"> network onto portable media,</w:t>
      </w:r>
      <w:r w:rsidRPr="00C35ED0">
        <w:rPr>
          <w:rFonts w:ascii="Century Gothic" w:hAnsi="Century Gothic"/>
          <w:spacing w:val="-2"/>
        </w:rPr>
        <w:t xml:space="preserve"> </w:t>
      </w:r>
      <w:r w:rsidRPr="00C35ED0">
        <w:rPr>
          <w:rFonts w:ascii="Century Gothic" w:hAnsi="Century Gothic"/>
        </w:rPr>
        <w:t>etc.</w:t>
      </w:r>
    </w:p>
    <w:p w14:paraId="648A9741"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0" w:after="0" w:line="240" w:lineRule="auto"/>
        <w:ind w:hanging="966"/>
        <w:contextualSpacing w:val="0"/>
        <w:jc w:val="both"/>
        <w:rPr>
          <w:rFonts w:ascii="Century Gothic" w:hAnsi="Century Gothic"/>
        </w:rPr>
      </w:pPr>
      <w:bookmarkStart w:id="168" w:name="1.1.4_Upload_your_own_personal_software_"/>
      <w:bookmarkEnd w:id="168"/>
      <w:r w:rsidRPr="00C35ED0">
        <w:rPr>
          <w:rFonts w:ascii="Century Gothic" w:hAnsi="Century Gothic"/>
        </w:rPr>
        <w:t xml:space="preserve">Upload your software packages onto a </w:t>
      </w:r>
      <w:proofErr w:type="gramStart"/>
      <w:r w:rsidRPr="00C35ED0">
        <w:rPr>
          <w:rFonts w:ascii="Century Gothic" w:hAnsi="Century Gothic"/>
        </w:rPr>
        <w:t>School</w:t>
      </w:r>
      <w:proofErr w:type="gramEnd"/>
      <w:r w:rsidRPr="00C35ED0">
        <w:rPr>
          <w:rFonts w:ascii="Century Gothic" w:hAnsi="Century Gothic"/>
          <w:spacing w:val="-15"/>
        </w:rPr>
        <w:t xml:space="preserve"> </w:t>
      </w:r>
      <w:r w:rsidRPr="00C35ED0">
        <w:rPr>
          <w:rFonts w:ascii="Century Gothic" w:hAnsi="Century Gothic"/>
        </w:rPr>
        <w:t>workstation.</w:t>
      </w:r>
    </w:p>
    <w:p w14:paraId="33D989D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9" w:name="1.1.5_Access_offensive_or_abusive_materi"/>
      <w:bookmarkEnd w:id="169"/>
      <w:r w:rsidRPr="00C35ED0">
        <w:rPr>
          <w:rFonts w:ascii="Century Gothic" w:hAnsi="Century Gothic"/>
        </w:rPr>
        <w:t>Access offensive or abusive</w:t>
      </w:r>
      <w:r w:rsidRPr="00C35ED0">
        <w:rPr>
          <w:rFonts w:ascii="Century Gothic" w:hAnsi="Century Gothic"/>
          <w:spacing w:val="-10"/>
        </w:rPr>
        <w:t xml:space="preserve"> </w:t>
      </w:r>
      <w:r w:rsidRPr="00C35ED0">
        <w:rPr>
          <w:rFonts w:ascii="Century Gothic" w:hAnsi="Century Gothic"/>
        </w:rPr>
        <w:t>material.</w:t>
      </w:r>
    </w:p>
    <w:p w14:paraId="3B89757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70" w:name="1.1.6_Send_or_receive_offensive,_abusive"/>
      <w:bookmarkEnd w:id="170"/>
      <w:r w:rsidRPr="00C35ED0">
        <w:rPr>
          <w:rFonts w:ascii="Century Gothic" w:hAnsi="Century Gothic"/>
        </w:rPr>
        <w:t>Send or receive offensive, abusive or inappropriate</w:t>
      </w:r>
      <w:r w:rsidRPr="00C35ED0">
        <w:rPr>
          <w:rFonts w:ascii="Century Gothic" w:hAnsi="Century Gothic"/>
          <w:spacing w:val="-11"/>
        </w:rPr>
        <w:t xml:space="preserve"> </w:t>
      </w:r>
      <w:r w:rsidRPr="00C35ED0">
        <w:rPr>
          <w:rFonts w:ascii="Century Gothic" w:hAnsi="Century Gothic"/>
        </w:rPr>
        <w:t>e-mails.</w:t>
      </w:r>
    </w:p>
    <w:p w14:paraId="236C1BD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266"/>
        <w:contextualSpacing w:val="0"/>
        <w:jc w:val="both"/>
        <w:rPr>
          <w:rFonts w:ascii="Century Gothic" w:hAnsi="Century Gothic"/>
        </w:rPr>
      </w:pPr>
      <w:bookmarkStart w:id="171" w:name="1.1.7_Access_&quot;inappropriate&quot;_websites_-_"/>
      <w:bookmarkEnd w:id="171"/>
      <w:r w:rsidRPr="00C35ED0">
        <w:rPr>
          <w:rFonts w:ascii="Century Gothic" w:hAnsi="Century Gothic"/>
        </w:rPr>
        <w:t>Access "inappropriate" websites - some Internet pages are illegal and may be subject to criminal</w:t>
      </w:r>
      <w:r w:rsidRPr="00C35ED0">
        <w:rPr>
          <w:rFonts w:ascii="Century Gothic" w:hAnsi="Century Gothic"/>
          <w:spacing w:val="-2"/>
        </w:rPr>
        <w:t xml:space="preserve"> </w:t>
      </w:r>
      <w:r w:rsidRPr="00C35ED0">
        <w:rPr>
          <w:rFonts w:ascii="Century Gothic" w:hAnsi="Century Gothic"/>
        </w:rPr>
        <w:t>proceedings.</w:t>
      </w:r>
    </w:p>
    <w:p w14:paraId="0574D72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2" w:name="1.1.8_Interfere_with_other_users'_work."/>
      <w:bookmarkEnd w:id="172"/>
      <w:r w:rsidRPr="00C35ED0">
        <w:rPr>
          <w:rFonts w:ascii="Century Gothic" w:hAnsi="Century Gothic"/>
        </w:rPr>
        <w:t>Interfere with other users'</w:t>
      </w:r>
      <w:r w:rsidRPr="00C35ED0">
        <w:rPr>
          <w:rFonts w:ascii="Century Gothic" w:hAnsi="Century Gothic"/>
          <w:spacing w:val="-8"/>
        </w:rPr>
        <w:t xml:space="preserve"> </w:t>
      </w:r>
      <w:r w:rsidRPr="00C35ED0">
        <w:rPr>
          <w:rFonts w:ascii="Century Gothic" w:hAnsi="Century Gothic"/>
        </w:rPr>
        <w:t>work.</w:t>
      </w:r>
    </w:p>
    <w:p w14:paraId="6E6DE6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504"/>
        <w:contextualSpacing w:val="0"/>
        <w:jc w:val="both"/>
        <w:rPr>
          <w:rFonts w:ascii="Century Gothic" w:hAnsi="Century Gothic"/>
        </w:rPr>
      </w:pPr>
      <w:bookmarkStart w:id="173" w:name="1.1.9_Photograph_or_record_members_of_st"/>
      <w:bookmarkEnd w:id="173"/>
      <w:r w:rsidRPr="00C35ED0">
        <w:rPr>
          <w:rFonts w:ascii="Century Gothic" w:hAnsi="Century Gothic"/>
        </w:rPr>
        <w:t>Photograph or record members of staff or pupils without their permission, using devices such as mobile phones, cameras or digital</w:t>
      </w:r>
      <w:r w:rsidRPr="00C35ED0">
        <w:rPr>
          <w:rFonts w:ascii="Century Gothic" w:hAnsi="Century Gothic"/>
          <w:spacing w:val="-13"/>
        </w:rPr>
        <w:t xml:space="preserve"> </w:t>
      </w:r>
      <w:r w:rsidRPr="00C35ED0">
        <w:rPr>
          <w:rFonts w:ascii="Century Gothic" w:hAnsi="Century Gothic"/>
        </w:rPr>
        <w:t>recorders.</w:t>
      </w:r>
    </w:p>
    <w:p w14:paraId="0931A53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74" w:name="1.1.10_Use_software_designed_to_unblock_"/>
      <w:bookmarkEnd w:id="174"/>
      <w:r w:rsidRPr="00C35ED0">
        <w:rPr>
          <w:rFonts w:ascii="Century Gothic" w:hAnsi="Century Gothic"/>
        </w:rPr>
        <w:t>Use software designed to unblock</w:t>
      </w:r>
      <w:r w:rsidRPr="00C35ED0">
        <w:rPr>
          <w:rFonts w:ascii="Century Gothic" w:hAnsi="Century Gothic"/>
          <w:spacing w:val="3"/>
        </w:rPr>
        <w:t xml:space="preserve"> </w:t>
      </w:r>
      <w:r w:rsidRPr="00C35ED0">
        <w:rPr>
          <w:rFonts w:ascii="Century Gothic" w:hAnsi="Century Gothic"/>
        </w:rPr>
        <w:t>sites.</w:t>
      </w:r>
    </w:p>
    <w:p w14:paraId="509BA5EA"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75" w:name="1.1.11_Use_online_gambling_sites."/>
      <w:bookmarkEnd w:id="175"/>
      <w:r w:rsidRPr="00C35ED0">
        <w:rPr>
          <w:rFonts w:ascii="Century Gothic" w:hAnsi="Century Gothic"/>
        </w:rPr>
        <w:t>Use online gambling</w:t>
      </w:r>
      <w:r w:rsidRPr="00C35ED0">
        <w:rPr>
          <w:rFonts w:ascii="Century Gothic" w:hAnsi="Century Gothic"/>
          <w:spacing w:val="-3"/>
        </w:rPr>
        <w:t xml:space="preserve"> </w:t>
      </w:r>
      <w:r w:rsidRPr="00C35ED0">
        <w:rPr>
          <w:rFonts w:ascii="Century Gothic" w:hAnsi="Century Gothic"/>
        </w:rPr>
        <w:t>sites.</w:t>
      </w:r>
    </w:p>
    <w:p w14:paraId="7E38DCA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653"/>
        <w:contextualSpacing w:val="0"/>
        <w:jc w:val="both"/>
        <w:rPr>
          <w:rFonts w:ascii="Century Gothic" w:hAnsi="Century Gothic"/>
        </w:rPr>
      </w:pPr>
      <w:bookmarkStart w:id="176" w:name="1.1.12_Use_peer-to-peer_and_related_appl"/>
      <w:bookmarkEnd w:id="176"/>
      <w:r w:rsidRPr="00C35ED0">
        <w:rPr>
          <w:rFonts w:ascii="Century Gothic" w:hAnsi="Century Gothic"/>
        </w:rPr>
        <w:t xml:space="preserve">Use peer-to-peer and related applications anywhere on school premises. </w:t>
      </w:r>
    </w:p>
    <w:p w14:paraId="66768414"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7" w:name="1.1.13_Abuse_equipment."/>
      <w:bookmarkEnd w:id="177"/>
      <w:r w:rsidRPr="00C35ED0">
        <w:rPr>
          <w:rFonts w:ascii="Century Gothic" w:hAnsi="Century Gothic"/>
        </w:rPr>
        <w:t>Abuse equipment.</w:t>
      </w:r>
    </w:p>
    <w:p w14:paraId="6BB5EC1F"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337"/>
        <w:contextualSpacing w:val="0"/>
        <w:jc w:val="both"/>
        <w:rPr>
          <w:rFonts w:ascii="Century Gothic" w:hAnsi="Century Gothic"/>
        </w:rPr>
      </w:pPr>
      <w:bookmarkStart w:id="178" w:name="1.1.14_Make_offensive_or_inappropriate_c"/>
      <w:bookmarkEnd w:id="178"/>
      <w:r w:rsidRPr="00C35ED0">
        <w:rPr>
          <w:rFonts w:ascii="Century Gothic" w:hAnsi="Century Gothic"/>
        </w:rPr>
        <w:t xml:space="preserve">Make offensive or inappropriate comments including bringing the </w:t>
      </w:r>
      <w:proofErr w:type="gramStart"/>
      <w:r w:rsidRPr="00C35ED0">
        <w:rPr>
          <w:rFonts w:ascii="Century Gothic" w:hAnsi="Century Gothic"/>
        </w:rPr>
        <w:t>School’s</w:t>
      </w:r>
      <w:proofErr w:type="gramEnd"/>
      <w:r w:rsidRPr="00C35ED0">
        <w:rPr>
          <w:rFonts w:ascii="Century Gothic" w:hAnsi="Century Gothic"/>
        </w:rPr>
        <w:t xml:space="preserve"> name and reputation into disrepute on any forum/platform, such as social media sites (whether using a school device or not) where a connection between the user and The Linden Centre can reasonably be</w:t>
      </w:r>
      <w:r w:rsidRPr="00C35ED0">
        <w:rPr>
          <w:rFonts w:ascii="Century Gothic" w:hAnsi="Century Gothic"/>
          <w:spacing w:val="-20"/>
        </w:rPr>
        <w:t xml:space="preserve"> </w:t>
      </w:r>
      <w:r w:rsidRPr="00C35ED0">
        <w:rPr>
          <w:rFonts w:ascii="Century Gothic" w:hAnsi="Century Gothic"/>
        </w:rPr>
        <w:t>made.</w:t>
      </w:r>
    </w:p>
    <w:p w14:paraId="3D3060F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289"/>
        <w:contextualSpacing w:val="0"/>
        <w:jc w:val="both"/>
        <w:rPr>
          <w:rFonts w:ascii="Century Gothic" w:hAnsi="Century Gothic"/>
        </w:rPr>
      </w:pPr>
      <w:bookmarkStart w:id="179" w:name="1.2_Please_remember,_when_in_teaching_an"/>
      <w:bookmarkEnd w:id="179"/>
      <w:r w:rsidRPr="00C35ED0">
        <w:rPr>
          <w:rFonts w:ascii="Century Gothic" w:hAnsi="Century Gothic"/>
        </w:rPr>
        <w:t>Please remember, when in teaching and learning areas such as open areas or classrooms:</w:t>
      </w:r>
    </w:p>
    <w:p w14:paraId="0403C4D0"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0" w:name="1.2.1_Keep_noise_to_a_minimum_to_avoid_d"/>
      <w:bookmarkEnd w:id="180"/>
      <w:r w:rsidRPr="00C35ED0">
        <w:rPr>
          <w:rFonts w:ascii="Century Gothic" w:hAnsi="Century Gothic"/>
        </w:rPr>
        <w:t>Keep noise to a minimum to avoid disrupting</w:t>
      </w:r>
      <w:r w:rsidRPr="00C35ED0">
        <w:rPr>
          <w:rFonts w:ascii="Century Gothic" w:hAnsi="Century Gothic"/>
          <w:spacing w:val="-11"/>
        </w:rPr>
        <w:t xml:space="preserve"> </w:t>
      </w:r>
      <w:r w:rsidRPr="00C35ED0">
        <w:rPr>
          <w:rFonts w:ascii="Century Gothic" w:hAnsi="Century Gothic"/>
        </w:rPr>
        <w:t>others.</w:t>
      </w:r>
    </w:p>
    <w:p w14:paraId="1FA2091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59" w:lineRule="auto"/>
        <w:ind w:right="457"/>
        <w:contextualSpacing w:val="0"/>
        <w:jc w:val="both"/>
        <w:rPr>
          <w:rFonts w:ascii="Century Gothic" w:hAnsi="Century Gothic"/>
        </w:rPr>
      </w:pPr>
      <w:bookmarkStart w:id="181" w:name="1.2.2_Copyright_regulations_apply_to_ele"/>
      <w:bookmarkEnd w:id="181"/>
      <w:r w:rsidRPr="00C35ED0">
        <w:rPr>
          <w:rFonts w:ascii="Century Gothic" w:hAnsi="Century Gothic"/>
        </w:rPr>
        <w:t>Copyright regulations apply to electronic sources - please check before you print out from online services.</w:t>
      </w:r>
    </w:p>
    <w:p w14:paraId="2642E98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2" w:name="1.2.3_No_unauthorised_use_of_chat_rooms."/>
      <w:bookmarkEnd w:id="182"/>
      <w:r w:rsidRPr="00C35ED0">
        <w:rPr>
          <w:rFonts w:ascii="Century Gothic" w:hAnsi="Century Gothic"/>
        </w:rPr>
        <w:t>No unauthorised use of chat</w:t>
      </w:r>
      <w:r w:rsidRPr="00C35ED0">
        <w:rPr>
          <w:rFonts w:ascii="Century Gothic" w:hAnsi="Century Gothic"/>
          <w:spacing w:val="-3"/>
        </w:rPr>
        <w:t xml:space="preserve"> </w:t>
      </w:r>
      <w:r w:rsidRPr="00C35ED0">
        <w:rPr>
          <w:rFonts w:ascii="Century Gothic" w:hAnsi="Century Gothic"/>
        </w:rPr>
        <w:t>rooms.</w:t>
      </w:r>
    </w:p>
    <w:p w14:paraId="7004DE44" w14:textId="77777777" w:rsidR="00AF3CC3" w:rsidRPr="00C35ED0" w:rsidRDefault="00AF3CC3" w:rsidP="00AF3CC3">
      <w:pPr>
        <w:pStyle w:val="ListParagraph"/>
        <w:widowControl w:val="0"/>
        <w:numPr>
          <w:ilvl w:val="2"/>
          <w:numId w:val="38"/>
        </w:numPr>
        <w:tabs>
          <w:tab w:val="left" w:pos="2126"/>
        </w:tabs>
        <w:autoSpaceDE w:val="0"/>
        <w:autoSpaceDN w:val="0"/>
        <w:spacing w:before="142" w:after="0" w:line="240" w:lineRule="auto"/>
        <w:ind w:hanging="966"/>
        <w:contextualSpacing w:val="0"/>
        <w:jc w:val="both"/>
        <w:rPr>
          <w:rFonts w:ascii="Century Gothic" w:hAnsi="Century Gothic"/>
        </w:rPr>
      </w:pPr>
      <w:bookmarkStart w:id="183" w:name="1.2.4_Logout_or_lock_your_computer_when_"/>
      <w:bookmarkEnd w:id="183"/>
      <w:r w:rsidRPr="00C35ED0">
        <w:rPr>
          <w:rFonts w:ascii="Century Gothic" w:hAnsi="Century Gothic"/>
        </w:rPr>
        <w:t>Logout or lock your computer when leaving a computer, even for a short</w:t>
      </w:r>
      <w:r w:rsidRPr="00C35ED0">
        <w:rPr>
          <w:rFonts w:ascii="Century Gothic" w:hAnsi="Century Gothic"/>
          <w:spacing w:val="-22"/>
        </w:rPr>
        <w:t xml:space="preserve"> </w:t>
      </w:r>
      <w:r w:rsidRPr="00C35ED0">
        <w:rPr>
          <w:rFonts w:ascii="Century Gothic" w:hAnsi="Century Gothic"/>
        </w:rPr>
        <w:t>time.</w:t>
      </w:r>
    </w:p>
    <w:p w14:paraId="1C77FF9A" w14:textId="77777777" w:rsidR="00AF3CC3" w:rsidRPr="00C35ED0" w:rsidRDefault="00AF3CC3">
      <w:pPr>
        <w:rPr>
          <w:rFonts w:ascii="Century Gothic" w:hAnsi="Century Gothic" w:cstheme="minorBidi"/>
        </w:rPr>
      </w:pPr>
      <w:bookmarkStart w:id="184" w:name="1.2.5_Be_able_to_show_a_certificate_show"/>
      <w:bookmarkEnd w:id="184"/>
      <w:r w:rsidRPr="00C35ED0">
        <w:rPr>
          <w:rFonts w:ascii="Century Gothic" w:hAnsi="Century Gothic"/>
        </w:rPr>
        <w:br w:type="page"/>
      </w:r>
    </w:p>
    <w:p w14:paraId="05CFBFD5" w14:textId="63A06CBA" w:rsidR="00AF3CC3" w:rsidRPr="00C35ED0" w:rsidRDefault="00AF3CC3" w:rsidP="00AF3CC3">
      <w:pPr>
        <w:pStyle w:val="ListParagraph"/>
        <w:widowControl w:val="0"/>
        <w:numPr>
          <w:ilvl w:val="2"/>
          <w:numId w:val="38"/>
        </w:numPr>
        <w:tabs>
          <w:tab w:val="left" w:pos="2126"/>
        </w:tabs>
        <w:autoSpaceDE w:val="0"/>
        <w:autoSpaceDN w:val="0"/>
        <w:spacing w:before="139" w:after="0" w:line="259" w:lineRule="auto"/>
        <w:ind w:right="186"/>
        <w:contextualSpacing w:val="0"/>
        <w:jc w:val="both"/>
        <w:rPr>
          <w:rFonts w:ascii="Century Gothic" w:hAnsi="Century Gothic"/>
        </w:rPr>
      </w:pPr>
      <w:r w:rsidRPr="00C35ED0">
        <w:rPr>
          <w:rFonts w:ascii="Century Gothic" w:hAnsi="Century Gothic"/>
        </w:rPr>
        <w:t>Be able to show a certificate showing that any portable electrical device (such as your personal laptop/power supply etc) has been electrically tested, before using it on School</w:t>
      </w:r>
      <w:r w:rsidRPr="00C35ED0">
        <w:rPr>
          <w:rFonts w:ascii="Century Gothic" w:hAnsi="Century Gothic"/>
          <w:spacing w:val="-5"/>
        </w:rPr>
        <w:t xml:space="preserve"> </w:t>
      </w:r>
      <w:r w:rsidRPr="00C35ED0">
        <w:rPr>
          <w:rFonts w:ascii="Century Gothic" w:hAnsi="Century Gothic"/>
        </w:rPr>
        <w:t>premises.</w:t>
      </w:r>
    </w:p>
    <w:p w14:paraId="0A110A95"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7" w:after="0" w:line="259" w:lineRule="auto"/>
        <w:ind w:right="134"/>
        <w:contextualSpacing w:val="0"/>
        <w:jc w:val="both"/>
        <w:rPr>
          <w:rFonts w:ascii="Century Gothic" w:hAnsi="Century Gothic"/>
        </w:rPr>
      </w:pPr>
      <w:bookmarkStart w:id="185" w:name="1.3_Anyone_found_abusing_the_School_poli"/>
      <w:bookmarkEnd w:id="185"/>
      <w:r w:rsidRPr="00C35ED0">
        <w:rPr>
          <w:rFonts w:ascii="Century Gothic" w:hAnsi="Century Gothic"/>
        </w:rPr>
        <w:t xml:space="preserve">Anyone found abusing the </w:t>
      </w:r>
      <w:proofErr w:type="gramStart"/>
      <w:r w:rsidRPr="00C35ED0">
        <w:rPr>
          <w:rFonts w:ascii="Century Gothic" w:hAnsi="Century Gothic"/>
        </w:rPr>
        <w:t>School</w:t>
      </w:r>
      <w:proofErr w:type="gramEnd"/>
      <w:r w:rsidRPr="00C35ED0">
        <w:rPr>
          <w:rFonts w:ascii="Century Gothic" w:hAnsi="Century Gothic"/>
        </w:rPr>
        <w:t xml:space="preserve"> policy on the use of computers may have their network rights removed and may be subject to further disciplinary</w:t>
      </w:r>
      <w:r w:rsidRPr="00C35ED0">
        <w:rPr>
          <w:rFonts w:ascii="Century Gothic" w:hAnsi="Century Gothic"/>
          <w:spacing w:val="-8"/>
        </w:rPr>
        <w:t xml:space="preserve"> </w:t>
      </w:r>
      <w:r w:rsidRPr="00C35ED0">
        <w:rPr>
          <w:rFonts w:ascii="Century Gothic" w:hAnsi="Century Gothic"/>
        </w:rPr>
        <w:t>action.</w:t>
      </w:r>
    </w:p>
    <w:p w14:paraId="4ACF9992"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20" w:after="0" w:line="256" w:lineRule="auto"/>
        <w:ind w:right="542"/>
        <w:contextualSpacing w:val="0"/>
        <w:jc w:val="both"/>
        <w:rPr>
          <w:rFonts w:ascii="Century Gothic" w:hAnsi="Century Gothic"/>
        </w:rPr>
      </w:pPr>
      <w:bookmarkStart w:id="186" w:name="1.4_School_computers_are_provided_primar"/>
      <w:bookmarkEnd w:id="186"/>
      <w:r w:rsidRPr="00C35ED0">
        <w:rPr>
          <w:rFonts w:ascii="Century Gothic" w:hAnsi="Century Gothic"/>
        </w:rPr>
        <w:t>School computers are provided primarily for Schoolwork. However, you may use the equipment for personal use</w:t>
      </w:r>
      <w:r w:rsidRPr="00C35ED0">
        <w:rPr>
          <w:rFonts w:ascii="Century Gothic" w:hAnsi="Century Gothic"/>
          <w:spacing w:val="-3"/>
        </w:rPr>
        <w:t xml:space="preserve"> </w:t>
      </w:r>
      <w:r w:rsidRPr="00C35ED0">
        <w:rPr>
          <w:rFonts w:ascii="Century Gothic" w:hAnsi="Century Gothic"/>
        </w:rPr>
        <w:t>providing:</w:t>
      </w:r>
    </w:p>
    <w:p w14:paraId="19434CA9"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24" w:after="0" w:line="240" w:lineRule="auto"/>
        <w:ind w:left="2175" w:hanging="1016"/>
        <w:contextualSpacing w:val="0"/>
        <w:jc w:val="both"/>
        <w:rPr>
          <w:rFonts w:ascii="Century Gothic" w:hAnsi="Century Gothic"/>
        </w:rPr>
      </w:pPr>
      <w:bookmarkStart w:id="187" w:name="1.4.1__You_do_not_breach_the_Acceptable_"/>
      <w:bookmarkEnd w:id="187"/>
      <w:r w:rsidRPr="00C35ED0">
        <w:rPr>
          <w:rFonts w:ascii="Century Gothic" w:hAnsi="Century Gothic"/>
        </w:rPr>
        <w:t>You do not breach the Acceptable Use</w:t>
      </w:r>
      <w:r w:rsidRPr="00C35ED0">
        <w:rPr>
          <w:rFonts w:ascii="Century Gothic" w:hAnsi="Century Gothic"/>
          <w:spacing w:val="-6"/>
        </w:rPr>
        <w:t xml:space="preserve"> </w:t>
      </w:r>
      <w:r w:rsidRPr="00C35ED0">
        <w:rPr>
          <w:rFonts w:ascii="Century Gothic" w:hAnsi="Century Gothic"/>
        </w:rPr>
        <w:t>Policy.</w:t>
      </w:r>
    </w:p>
    <w:p w14:paraId="45E0A1F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40" w:lineRule="auto"/>
        <w:ind w:hanging="966"/>
        <w:contextualSpacing w:val="0"/>
        <w:jc w:val="both"/>
        <w:rPr>
          <w:rFonts w:ascii="Century Gothic" w:hAnsi="Century Gothic"/>
        </w:rPr>
      </w:pPr>
      <w:bookmarkStart w:id="188" w:name="1.4.2_You_are_not_doing_so_for_gambling_"/>
      <w:bookmarkEnd w:id="188"/>
      <w:r w:rsidRPr="00C35ED0">
        <w:rPr>
          <w:rFonts w:ascii="Century Gothic" w:hAnsi="Century Gothic"/>
        </w:rPr>
        <w:t>You are not doing so for gambling</w:t>
      </w:r>
      <w:r w:rsidRPr="00C35ED0">
        <w:rPr>
          <w:rFonts w:ascii="Century Gothic" w:hAnsi="Century Gothic"/>
          <w:spacing w:val="-4"/>
        </w:rPr>
        <w:t xml:space="preserve"> </w:t>
      </w:r>
      <w:r w:rsidRPr="00C35ED0">
        <w:rPr>
          <w:rFonts w:ascii="Century Gothic" w:hAnsi="Century Gothic"/>
        </w:rPr>
        <w:t>purposes.</w:t>
      </w:r>
    </w:p>
    <w:p w14:paraId="55B2983C"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89" w:name="1.5_If_you_use_the_School_equipment_for_"/>
      <w:bookmarkEnd w:id="189"/>
      <w:r w:rsidRPr="00C35ED0">
        <w:rPr>
          <w:rFonts w:ascii="Century Gothic" w:hAnsi="Century Gothic"/>
        </w:rPr>
        <w:t xml:space="preserve">If you use the </w:t>
      </w:r>
      <w:proofErr w:type="gramStart"/>
      <w:r w:rsidRPr="00C35ED0">
        <w:rPr>
          <w:rFonts w:ascii="Century Gothic" w:hAnsi="Century Gothic"/>
        </w:rPr>
        <w:t>School</w:t>
      </w:r>
      <w:proofErr w:type="gramEnd"/>
      <w:r w:rsidRPr="00C35ED0">
        <w:rPr>
          <w:rFonts w:ascii="Century Gothic" w:hAnsi="Century Gothic"/>
        </w:rPr>
        <w:t xml:space="preserve"> equipment for personal use, you should note the</w:t>
      </w:r>
      <w:r w:rsidRPr="00C35ED0">
        <w:rPr>
          <w:rFonts w:ascii="Century Gothic" w:hAnsi="Century Gothic"/>
          <w:spacing w:val="-17"/>
        </w:rPr>
        <w:t xml:space="preserve"> </w:t>
      </w:r>
      <w:r w:rsidRPr="00C35ED0">
        <w:rPr>
          <w:rFonts w:ascii="Century Gothic" w:hAnsi="Century Gothic"/>
        </w:rPr>
        <w:t>following:</w:t>
      </w:r>
    </w:p>
    <w:p w14:paraId="3F871A47"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39" w:after="0" w:line="259" w:lineRule="auto"/>
        <w:ind w:right="213"/>
        <w:contextualSpacing w:val="0"/>
        <w:jc w:val="both"/>
        <w:rPr>
          <w:rFonts w:ascii="Century Gothic" w:hAnsi="Century Gothic"/>
        </w:rPr>
      </w:pPr>
      <w:bookmarkStart w:id="190" w:name="1.5.1__Conducting_any_financial_transact"/>
      <w:bookmarkEnd w:id="190"/>
      <w:r w:rsidRPr="00C35ED0">
        <w:rPr>
          <w:rFonts w:ascii="Century Gothic" w:hAnsi="Century Gothic"/>
        </w:rPr>
        <w:t>Conducting any financial transaction on shared equipment carries a very high risk. Your personal data may not be</w:t>
      </w:r>
      <w:r w:rsidRPr="00C35ED0">
        <w:rPr>
          <w:rFonts w:ascii="Century Gothic" w:hAnsi="Century Gothic"/>
          <w:spacing w:val="-4"/>
        </w:rPr>
        <w:t xml:space="preserve"> </w:t>
      </w:r>
      <w:r w:rsidRPr="00C35ED0">
        <w:rPr>
          <w:rFonts w:ascii="Century Gothic" w:hAnsi="Century Gothic"/>
        </w:rPr>
        <w:t>safe.</w:t>
      </w:r>
    </w:p>
    <w:p w14:paraId="3D07DF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59" w:lineRule="auto"/>
        <w:ind w:right="311"/>
        <w:contextualSpacing w:val="0"/>
        <w:jc w:val="both"/>
        <w:rPr>
          <w:rFonts w:ascii="Century Gothic" w:hAnsi="Century Gothic"/>
        </w:rPr>
      </w:pPr>
      <w:bookmarkStart w:id="191" w:name="1.5.2_If_you_are_using_communal_ICT_faci"/>
      <w:bookmarkStart w:id="192" w:name="1.5.3_This_Acceptable_Use_Policy_applies"/>
      <w:bookmarkEnd w:id="191"/>
      <w:bookmarkEnd w:id="192"/>
      <w:r w:rsidRPr="00C35ED0">
        <w:rPr>
          <w:rFonts w:ascii="Century Gothic" w:hAnsi="Century Gothic"/>
        </w:rPr>
        <w:t>This Acceptable Use Policy applies to both wired and wireless access and use of the network on your own equipment or on School</w:t>
      </w:r>
      <w:r w:rsidRPr="00C35ED0">
        <w:rPr>
          <w:rFonts w:ascii="Century Gothic" w:hAnsi="Century Gothic"/>
          <w:spacing w:val="-16"/>
        </w:rPr>
        <w:t xml:space="preserve"> </w:t>
      </w:r>
      <w:r w:rsidRPr="00C35ED0">
        <w:rPr>
          <w:rFonts w:ascii="Century Gothic" w:hAnsi="Century Gothic"/>
        </w:rPr>
        <w:t>equipment.</w:t>
      </w:r>
    </w:p>
    <w:p w14:paraId="7216E75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59" w:lineRule="auto"/>
        <w:ind w:right="748"/>
        <w:contextualSpacing w:val="0"/>
        <w:jc w:val="both"/>
        <w:rPr>
          <w:rFonts w:ascii="Century Gothic" w:hAnsi="Century Gothic"/>
        </w:rPr>
      </w:pPr>
      <w:bookmarkStart w:id="193" w:name="1.5.4_In_order_to_use_the_ICT_Facilities"/>
      <w:bookmarkEnd w:id="193"/>
      <w:r w:rsidRPr="00C35ED0">
        <w:rPr>
          <w:rFonts w:ascii="Century Gothic" w:hAnsi="Century Gothic"/>
        </w:rPr>
        <w:t xml:space="preserve">In order to use the ICT facilities of the </w:t>
      </w:r>
      <w:proofErr w:type="gramStart"/>
      <w:r w:rsidRPr="00C35ED0">
        <w:rPr>
          <w:rFonts w:ascii="Century Gothic" w:hAnsi="Century Gothic"/>
        </w:rPr>
        <w:t>School</w:t>
      </w:r>
      <w:proofErr w:type="gramEnd"/>
      <w:r w:rsidRPr="00C35ED0">
        <w:rPr>
          <w:rFonts w:ascii="Century Gothic" w:hAnsi="Century Gothic"/>
        </w:rPr>
        <w:t>, you must first be properly registered to use such</w:t>
      </w:r>
      <w:r w:rsidRPr="00C35ED0">
        <w:rPr>
          <w:rFonts w:ascii="Century Gothic" w:hAnsi="Century Gothic"/>
          <w:spacing w:val="-6"/>
        </w:rPr>
        <w:t xml:space="preserve"> </w:t>
      </w:r>
      <w:r w:rsidRPr="00C35ED0">
        <w:rPr>
          <w:rFonts w:ascii="Century Gothic" w:hAnsi="Century Gothic"/>
        </w:rPr>
        <w:t>services.</w:t>
      </w:r>
    </w:p>
    <w:p w14:paraId="73B55E93" w14:textId="77777777" w:rsidR="00AF3CC3" w:rsidRPr="00C35ED0" w:rsidRDefault="00AF3CC3" w:rsidP="00AF3CC3">
      <w:pPr>
        <w:pStyle w:val="BodyText"/>
        <w:spacing w:before="11"/>
        <w:jc w:val="both"/>
        <w:rPr>
          <w:rFonts w:ascii="Century Gothic" w:hAnsi="Century Gothic"/>
          <w:sz w:val="21"/>
        </w:rPr>
      </w:pPr>
      <w:bookmarkStart w:id="194" w:name="1.5.5__Registration_to_use_School_servic"/>
      <w:bookmarkStart w:id="195" w:name="1.5.6__The_lack_of_a_signature_does_not_"/>
      <w:bookmarkStart w:id="196" w:name="1.6_The_use_of_personal_equipment_is_onl"/>
      <w:bookmarkEnd w:id="194"/>
      <w:bookmarkEnd w:id="195"/>
      <w:bookmarkEnd w:id="196"/>
    </w:p>
    <w:p w14:paraId="0FFA1E53"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after="0" w:line="259" w:lineRule="auto"/>
        <w:ind w:right="145"/>
        <w:contextualSpacing w:val="0"/>
        <w:jc w:val="both"/>
        <w:rPr>
          <w:rFonts w:ascii="Century Gothic" w:hAnsi="Century Gothic"/>
        </w:rPr>
      </w:pPr>
      <w:bookmarkStart w:id="197" w:name="1.7_Pupils_who_are_in_the_above_list_mus"/>
      <w:bookmarkEnd w:id="197"/>
      <w:r w:rsidRPr="00C35ED0">
        <w:rPr>
          <w:rFonts w:ascii="Century Gothic" w:hAnsi="Century Gothic"/>
        </w:rPr>
        <w:t>Pupils are not permitted to connect their device directly via cable to any network socket within the organisation or to any other Wi-Fi network that the school transmits.</w:t>
      </w:r>
    </w:p>
    <w:p w14:paraId="0969FF7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451"/>
        <w:contextualSpacing w:val="0"/>
        <w:jc w:val="both"/>
        <w:rPr>
          <w:rFonts w:ascii="Century Gothic" w:hAnsi="Century Gothic"/>
        </w:rPr>
      </w:pPr>
      <w:bookmarkStart w:id="198" w:name="1.8_The_school_reserves_the_right_to_rem"/>
      <w:bookmarkEnd w:id="198"/>
      <w:r w:rsidRPr="00C35ED0">
        <w:rPr>
          <w:rFonts w:ascii="Century Gothic" w:hAnsi="Century Gothic"/>
        </w:rPr>
        <w:t xml:space="preserve">The school reserves the right to remove access at any time. Pupils must abide by </w:t>
      </w:r>
      <w:proofErr w:type="gramStart"/>
      <w:r w:rsidRPr="00C35ED0">
        <w:rPr>
          <w:rFonts w:ascii="Century Gothic" w:hAnsi="Century Gothic"/>
        </w:rPr>
        <w:t>all of</w:t>
      </w:r>
      <w:proofErr w:type="gramEnd"/>
      <w:r w:rsidRPr="00C35ED0">
        <w:rPr>
          <w:rFonts w:ascii="Century Gothic" w:hAnsi="Century Gothic"/>
        </w:rPr>
        <w:t xml:space="preserve"> this policy when their device is connected to the school</w:t>
      </w:r>
      <w:r w:rsidRPr="00C35ED0">
        <w:rPr>
          <w:rFonts w:ascii="Century Gothic" w:hAnsi="Century Gothic"/>
          <w:spacing w:val="-7"/>
        </w:rPr>
        <w:t xml:space="preserve"> </w:t>
      </w:r>
      <w:r w:rsidRPr="00C35ED0">
        <w:rPr>
          <w:rFonts w:ascii="Century Gothic" w:hAnsi="Century Gothic"/>
        </w:rPr>
        <w:t>network.</w:t>
      </w:r>
    </w:p>
    <w:p w14:paraId="427948C0" w14:textId="7BF20271" w:rsidR="00AF3CC3" w:rsidRPr="00C35ED0" w:rsidRDefault="00AF3CC3">
      <w:pPr>
        <w:rPr>
          <w:rFonts w:ascii="Century Gothic" w:hAnsi="Century Gothic"/>
        </w:rPr>
      </w:pPr>
      <w:bookmarkStart w:id="199" w:name="This_is_a_summary_of_the_ICT_Acceptable_"/>
      <w:bookmarkEnd w:id="199"/>
      <w:r w:rsidRPr="00C35ED0">
        <w:rPr>
          <w:rFonts w:ascii="Century Gothic" w:hAnsi="Century Gothic"/>
        </w:rPr>
        <w:br w:type="page"/>
      </w:r>
    </w:p>
    <w:p w14:paraId="41E8B827" w14:textId="77777777" w:rsidR="00AF3CC3" w:rsidRPr="00C35ED0" w:rsidRDefault="00AF3CC3" w:rsidP="00AF3CC3">
      <w:pPr>
        <w:pStyle w:val="Heading10"/>
        <w:rPr>
          <w:rFonts w:ascii="Century Gothic" w:hAnsi="Century Gothic"/>
        </w:rPr>
      </w:pPr>
      <w:bookmarkStart w:id="200" w:name="_Toc55731630"/>
      <w:bookmarkStart w:id="201" w:name="_Toc59465926"/>
      <w:r w:rsidRPr="00C35ED0">
        <w:rPr>
          <w:rFonts w:ascii="Century Gothic" w:hAnsi="Century Gothic"/>
        </w:rPr>
        <w:t>Appendix 2</w:t>
      </w:r>
      <w:bookmarkEnd w:id="200"/>
      <w:bookmarkEnd w:id="201"/>
    </w:p>
    <w:p w14:paraId="17ED982C" w14:textId="77777777" w:rsidR="00AF3CC3" w:rsidRPr="00C35ED0" w:rsidRDefault="00AF3CC3" w:rsidP="00AF3CC3">
      <w:pPr>
        <w:pStyle w:val="Heading2"/>
        <w:ind w:left="140" w:firstLine="0"/>
        <w:rPr>
          <w:rFonts w:ascii="Century Gothic" w:hAnsi="Century Gothic"/>
        </w:rPr>
      </w:pPr>
      <w:bookmarkStart w:id="202" w:name="_Toc55731631"/>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Staff</w:t>
      </w:r>
      <w:bookmarkEnd w:id="202"/>
    </w:p>
    <w:p w14:paraId="10F387F6" w14:textId="77777777" w:rsidR="00AF3CC3" w:rsidRPr="00C35ED0" w:rsidRDefault="00AF3CC3" w:rsidP="00AF3CC3">
      <w:pPr>
        <w:pStyle w:val="Heading3"/>
        <w:keepNext w:val="0"/>
        <w:keepLines w:val="0"/>
        <w:widowControl w:val="0"/>
        <w:numPr>
          <w:ilvl w:val="1"/>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Covers use of digital technologies in school: i.e. email, internet, intranet and network resources, learning platform, software, equipment and systems.</w:t>
      </w:r>
    </w:p>
    <w:p w14:paraId="69B38FC7" w14:textId="0EB57E9B"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school’s digital technology resources and systems for Professional purposes or for uses deemed ‘reasonable’ by the Head and </w:t>
      </w:r>
      <w:r w:rsidR="00C35ED0">
        <w:rPr>
          <w:rFonts w:ascii="Century Gothic" w:hAnsi="Century Gothic"/>
          <w:b w:val="0"/>
          <w:bCs w:val="0"/>
          <w:color w:val="auto"/>
        </w:rPr>
        <w:t>Management Committee</w:t>
      </w:r>
      <w:r w:rsidRPr="00C35ED0">
        <w:rPr>
          <w:rFonts w:ascii="Century Gothic" w:hAnsi="Century Gothic"/>
          <w:b w:val="0"/>
          <w:bCs w:val="0"/>
          <w:color w:val="auto"/>
        </w:rPr>
        <w:t>.</w:t>
      </w:r>
    </w:p>
    <w:p w14:paraId="289FB3F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not reveal my password(s) to anyone.</w:t>
      </w:r>
    </w:p>
    <w:p w14:paraId="11C7C91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follow ‘good practice’ advice in the creation and use of my password (to include upper case, lower case, number and special characters). If my password is compromised, I will ensure I change it. I will not use anyone else’s password if they reveal it to me and will advise them to change it.</w:t>
      </w:r>
    </w:p>
    <w:p w14:paraId="3879962D"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allow unauthorised individuals to access email / Internet / intranet / network, or other school / LA systems. </w:t>
      </w:r>
    </w:p>
    <w:p w14:paraId="2B82FFA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ensure all documents, data etc., are saved, accessed and deleted in accordance with the school’s network and data security and confidentiality protocols.</w:t>
      </w:r>
    </w:p>
    <w:p w14:paraId="5B95C80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 I will always log off a computer when I am not using it. I will never leave a computer logged on. </w:t>
      </w:r>
    </w:p>
    <w:p w14:paraId="1C27E77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engage in any online activity that may compromise my professional responsibilities or reputation. </w:t>
      </w:r>
    </w:p>
    <w:p w14:paraId="41E7DD8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secure email system(s) for any school business. </w:t>
      </w:r>
    </w:p>
    <w:p w14:paraId="772981D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school email or other school approved communication systems with pupils or parents/carers, and only communicate with them on appropriate school business. </w:t>
      </w:r>
    </w:p>
    <w:p w14:paraId="0E66149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my personal devices NEVER automatically synchronise with any school endorsed system (except email), particularly where images from personal devices can be uploaded to school network spaces. </w:t>
      </w:r>
    </w:p>
    <w:p w14:paraId="7D31448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browse, download or send material that could be considered offensive to colleagues. </w:t>
      </w:r>
    </w:p>
    <w:p w14:paraId="661E5D5C"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report any accidental access to, or receipt of inappropriate materials, or filtering breach to the appropriate line manager / school named contact. </w:t>
      </w:r>
    </w:p>
    <w:p w14:paraId="35F0715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download any software or resources from the Internet that can compromise the </w:t>
      </w:r>
      <w:proofErr w:type="gramStart"/>
      <w:r w:rsidRPr="00C35ED0">
        <w:rPr>
          <w:rFonts w:ascii="Century Gothic" w:hAnsi="Century Gothic"/>
          <w:b w:val="0"/>
          <w:bCs w:val="0"/>
          <w:color w:val="auto"/>
        </w:rPr>
        <w:t>network, or</w:t>
      </w:r>
      <w:proofErr w:type="gramEnd"/>
      <w:r w:rsidRPr="00C35ED0">
        <w:rPr>
          <w:rFonts w:ascii="Century Gothic" w:hAnsi="Century Gothic"/>
          <w:b w:val="0"/>
          <w:bCs w:val="0"/>
          <w:color w:val="auto"/>
        </w:rPr>
        <w:t xml:space="preserve"> are not adequately licensed. </w:t>
      </w:r>
    </w:p>
    <w:p w14:paraId="64398F3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publish or distribute work that is protected by copyright. </w:t>
      </w:r>
    </w:p>
    <w:p w14:paraId="3D54CE7D" w14:textId="77777777" w:rsidR="00AF3CC3" w:rsidRPr="00C35ED0" w:rsidRDefault="00AF3CC3">
      <w:pPr>
        <w:rPr>
          <w:rFonts w:ascii="Century Gothic" w:eastAsiaTheme="majorEastAsia" w:hAnsi="Century Gothic" w:cstheme="majorBidi"/>
        </w:rPr>
      </w:pPr>
      <w:r w:rsidRPr="00C35ED0">
        <w:rPr>
          <w:rFonts w:ascii="Century Gothic" w:hAnsi="Century Gothic"/>
          <w:b/>
          <w:bCs/>
        </w:rPr>
        <w:br w:type="page"/>
      </w:r>
    </w:p>
    <w:p w14:paraId="77F1FEB2" w14:textId="683A9E05"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160" w:line="259" w:lineRule="auto"/>
        <w:jc w:val="both"/>
        <w:rPr>
          <w:rFonts w:ascii="Century Gothic" w:hAnsi="Century Gothic"/>
          <w:color w:val="auto"/>
        </w:rPr>
      </w:pPr>
      <w:r w:rsidRPr="00C35ED0">
        <w:rPr>
          <w:rFonts w:ascii="Century Gothic" w:hAnsi="Century Gothic"/>
          <w:b w:val="0"/>
          <w:bCs w:val="0"/>
          <w:color w:val="auto"/>
        </w:rPr>
        <w:t xml:space="preserve">I will not connect a computer, laptop or other device to the network / Internet that does not have up-to-date anti-virus software, and I will keep any ‘loaned’ equipment </w:t>
      </w:r>
      <w:proofErr w:type="gramStart"/>
      <w:r w:rsidRPr="00C35ED0">
        <w:rPr>
          <w:rFonts w:ascii="Century Gothic" w:hAnsi="Century Gothic"/>
          <w:b w:val="0"/>
          <w:bCs w:val="0"/>
          <w:color w:val="auto"/>
        </w:rPr>
        <w:t>up-to-date</w:t>
      </w:r>
      <w:proofErr w:type="gramEnd"/>
      <w:r w:rsidRPr="00C35ED0">
        <w:rPr>
          <w:rFonts w:ascii="Century Gothic" w:hAnsi="Century Gothic"/>
          <w:b w:val="0"/>
          <w:bCs w:val="0"/>
          <w:color w:val="auto"/>
        </w:rPr>
        <w:t xml:space="preserve">, using the school’s recommended antivirus, firewall and other ICT ‘defence’ systems. 33 Online safety policy April 2017 </w:t>
      </w:r>
    </w:p>
    <w:p w14:paraId="19C4DB7E"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use personal digital cameras or camera phones for taking and transferring images of pupils or staff without permission and will not store images at home without permission. </w:t>
      </w:r>
    </w:p>
    <w:p w14:paraId="302528B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any private social networking sites / blogs etc that I create or actively contribute to are not confused with my professional role, e.g. NOT making references to school, staff, pupils or parents on Facebook, posting pictures from school or pupils on Facebook, posting videos from school on YouTube, ‘friending’ pupils or parents of pupils on Facebook (this list is not exhaustive). </w:t>
      </w:r>
    </w:p>
    <w:p w14:paraId="1C98F52A"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agree and accept that any computer or laptop loaned to me by the school, is provided solely to support my professional responsibilities and that I will notify the school of any “significant personal use” as defined by HM Revenue &amp; Customs. </w:t>
      </w:r>
    </w:p>
    <w:p w14:paraId="3302149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access school resources remotely (such as from home) only through office 365/ school approved methods and follow online security protocols to access and interact with those materials. </w:t>
      </w:r>
    </w:p>
    <w:p w14:paraId="71DBBD0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OneDrive </w:t>
      </w:r>
      <w:proofErr w:type="gramStart"/>
      <w:r w:rsidRPr="00C35ED0">
        <w:rPr>
          <w:rFonts w:ascii="Century Gothic" w:hAnsi="Century Gothic"/>
          <w:b w:val="0"/>
          <w:bCs w:val="0"/>
          <w:color w:val="auto"/>
        </w:rPr>
        <w:t>as a means to</w:t>
      </w:r>
      <w:proofErr w:type="gramEnd"/>
      <w:r w:rsidRPr="00C35ED0">
        <w:rPr>
          <w:rFonts w:ascii="Century Gothic" w:hAnsi="Century Gothic"/>
          <w:b w:val="0"/>
          <w:bCs w:val="0"/>
          <w:color w:val="auto"/>
        </w:rPr>
        <w:t xml:space="preserve"> store and share information that is not confidential or does not contain personal information, e.g. photos of students, student records, etc. </w:t>
      </w:r>
    </w:p>
    <w:p w14:paraId="15EF211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I follow school data security protocols when using any confidential data transported from one location to another. </w:t>
      </w:r>
    </w:p>
    <w:p w14:paraId="11D532B8"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data protection policy requires that any information seen by me </w:t>
      </w:r>
      <w:proofErr w:type="gramStart"/>
      <w:r w:rsidRPr="00C35ED0">
        <w:rPr>
          <w:rFonts w:ascii="Century Gothic" w:hAnsi="Century Gothic"/>
          <w:b w:val="0"/>
          <w:bCs w:val="0"/>
          <w:color w:val="auto"/>
        </w:rPr>
        <w:t>with regard to</w:t>
      </w:r>
      <w:proofErr w:type="gramEnd"/>
      <w:r w:rsidRPr="00C35ED0">
        <w:rPr>
          <w:rFonts w:ascii="Century Gothic" w:hAnsi="Century Gothic"/>
          <w:b w:val="0"/>
          <w:bCs w:val="0"/>
          <w:color w:val="auto"/>
        </w:rPr>
        <w:t xml:space="preserve"> staff or pupil information, held within the school’s information management system, will be kept private and confidential, EXCEPT when it is deemed necessary that I am required by law to disclose such information to an appropriate authority. </w:t>
      </w:r>
    </w:p>
    <w:p w14:paraId="3B077BA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alert a Designated Safeguarding Lead if I feel the behaviour of any child in the school may be a cause for concern. </w:t>
      </w:r>
    </w:p>
    <w:p w14:paraId="291ED7E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it is my duty to support a whole-school safeguarding approach and will report any behaviour (of other staff or pupils), which I believe may be inappropriate or concerning in any way, to a senior member of staff/DSL at the school. </w:t>
      </w:r>
    </w:p>
    <w:p w14:paraId="1F4EBCC0"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failure to comply with this agreement could lead to disciplinary action. </w:t>
      </w:r>
    </w:p>
    <w:p w14:paraId="2AABCBD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(Teaching staff only): I will embed the school’s online safety curriculum into my teaching.</w:t>
      </w:r>
    </w:p>
    <w:p w14:paraId="1BB7085D"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57C89FCA" w14:textId="77777777" w:rsidR="00AF3CC3" w:rsidRPr="00C35ED0" w:rsidRDefault="00AF3CC3" w:rsidP="00AF3CC3">
      <w:pPr>
        <w:rPr>
          <w:rFonts w:ascii="Century Gothic" w:hAnsi="Century Gothic"/>
          <w:b/>
          <w:bCs/>
          <w:sz w:val="24"/>
          <w:szCs w:val="24"/>
        </w:rPr>
      </w:pPr>
      <w:r w:rsidRPr="00C35ED0">
        <w:rPr>
          <w:rFonts w:ascii="Century Gothic" w:hAnsi="Century Gothic"/>
          <w:b/>
          <w:bCs/>
          <w:sz w:val="24"/>
          <w:szCs w:val="24"/>
        </w:rPr>
        <w:t xml:space="preserve">Acceptable Use Agreement: Staff </w:t>
      </w:r>
    </w:p>
    <w:p w14:paraId="46A6F794" w14:textId="77777777" w:rsidR="00AF3CC3" w:rsidRPr="00C35ED0" w:rsidRDefault="00AF3CC3" w:rsidP="00AF3CC3">
      <w:pPr>
        <w:rPr>
          <w:rFonts w:ascii="Century Gothic" w:hAnsi="Century Gothic"/>
          <w:b/>
          <w:bCs/>
        </w:rPr>
      </w:pPr>
    </w:p>
    <w:p w14:paraId="0E74B186" w14:textId="77777777" w:rsidR="00AF3CC3" w:rsidRPr="00C35ED0" w:rsidRDefault="00AF3CC3" w:rsidP="00AF3CC3">
      <w:pPr>
        <w:rPr>
          <w:rFonts w:ascii="Century Gothic" w:hAnsi="Century Gothic"/>
          <w:b/>
          <w:bCs/>
        </w:rPr>
      </w:pPr>
      <w:r w:rsidRPr="00C35ED0">
        <w:rPr>
          <w:rFonts w:ascii="Century Gothic" w:hAnsi="Century Gothic"/>
          <w:b/>
          <w:bCs/>
        </w:rPr>
        <w:t>User Signature</w:t>
      </w:r>
    </w:p>
    <w:p w14:paraId="2DCB2378"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agree to abide by all the points above. </w:t>
      </w:r>
    </w:p>
    <w:p w14:paraId="651C7880"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I understand that it is my responsibility to ensure that I remain up-to-date and read and understand the school’s most recent e-safety policies.</w:t>
      </w:r>
    </w:p>
    <w:p w14:paraId="1047B266"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wish to have an email account; be connected to the school network, email &amp; internet; be able to use the school’s ICT resources and systems. </w:t>
      </w:r>
    </w:p>
    <w:p w14:paraId="2993BC1D" w14:textId="77777777" w:rsidR="00AF3CC3" w:rsidRPr="00C35ED0" w:rsidRDefault="00AF3CC3" w:rsidP="00AF3CC3">
      <w:pPr>
        <w:ind w:left="360"/>
        <w:rPr>
          <w:rFonts w:ascii="Century Gothic" w:hAnsi="Century Gothic"/>
        </w:rPr>
      </w:pPr>
    </w:p>
    <w:p w14:paraId="23A45BD6" w14:textId="77777777" w:rsidR="00AF3CC3" w:rsidRPr="00C35ED0" w:rsidRDefault="00AF3CC3" w:rsidP="00AF3CC3">
      <w:pPr>
        <w:rPr>
          <w:rFonts w:ascii="Century Gothic" w:hAnsi="Century Gothic"/>
        </w:rPr>
      </w:pPr>
      <w:r w:rsidRPr="00C35ED0">
        <w:rPr>
          <w:rFonts w:ascii="Century Gothic" w:hAnsi="Century Gothic"/>
        </w:rPr>
        <w:t xml:space="preserve">Signature .............................Date............................... </w:t>
      </w:r>
      <w:r w:rsidRPr="00C35ED0">
        <w:rPr>
          <w:rFonts w:ascii="Century Gothic" w:hAnsi="Century Gothic"/>
        </w:rPr>
        <w:br/>
      </w:r>
    </w:p>
    <w:p w14:paraId="7363D62A" w14:textId="77777777" w:rsidR="00AF3CC3" w:rsidRPr="00C35ED0" w:rsidRDefault="00AF3CC3" w:rsidP="00AF3CC3">
      <w:pPr>
        <w:rPr>
          <w:rFonts w:ascii="Century Gothic" w:hAnsi="Century Gothic"/>
        </w:rPr>
      </w:pPr>
      <w:r w:rsidRPr="00C35ED0">
        <w:rPr>
          <w:rFonts w:ascii="Century Gothic" w:hAnsi="Century Gothic"/>
        </w:rPr>
        <w:t xml:space="preserve">Full Name ................................................... (printed) </w:t>
      </w:r>
      <w:r w:rsidRPr="00C35ED0">
        <w:rPr>
          <w:rFonts w:ascii="Century Gothic" w:hAnsi="Century Gothic"/>
        </w:rPr>
        <w:br/>
      </w:r>
    </w:p>
    <w:p w14:paraId="581BF6A7" w14:textId="77777777" w:rsidR="00AF3CC3" w:rsidRPr="00C35ED0" w:rsidRDefault="00AF3CC3" w:rsidP="00AF3CC3">
      <w:pPr>
        <w:rPr>
          <w:rFonts w:ascii="Century Gothic" w:hAnsi="Century Gothic"/>
        </w:rPr>
      </w:pPr>
      <w:r w:rsidRPr="00C35ED0">
        <w:rPr>
          <w:rFonts w:ascii="Century Gothic" w:hAnsi="Century Gothic"/>
        </w:rPr>
        <w:t xml:space="preserve">Job title .............................................................................. </w:t>
      </w:r>
      <w:r w:rsidRPr="00C35ED0">
        <w:rPr>
          <w:rFonts w:ascii="Century Gothic" w:hAnsi="Century Gothic"/>
        </w:rPr>
        <w:br/>
      </w:r>
    </w:p>
    <w:p w14:paraId="43D24600" w14:textId="77777777" w:rsidR="00AF3CC3" w:rsidRPr="00C35ED0" w:rsidRDefault="00AF3CC3" w:rsidP="00AF3CC3">
      <w:pPr>
        <w:rPr>
          <w:rFonts w:ascii="Century Gothic" w:hAnsi="Century Gothic"/>
        </w:rPr>
      </w:pPr>
      <w:r w:rsidRPr="00C35ED0">
        <w:rPr>
          <w:rFonts w:ascii="Century Gothic" w:hAnsi="Century Gothic"/>
        </w:rPr>
        <w:t xml:space="preserve">Authorised Signature (Online Safety Coordinator) </w:t>
      </w:r>
    </w:p>
    <w:p w14:paraId="74D445F7" w14:textId="77777777" w:rsidR="00AF3CC3" w:rsidRPr="00C35ED0" w:rsidRDefault="00AF3CC3" w:rsidP="00AF3CC3">
      <w:pPr>
        <w:rPr>
          <w:rFonts w:ascii="Century Gothic" w:hAnsi="Century Gothic"/>
        </w:rPr>
      </w:pPr>
    </w:p>
    <w:p w14:paraId="0E8CF804" w14:textId="77777777" w:rsidR="00AF3CC3" w:rsidRPr="00C35ED0" w:rsidRDefault="00AF3CC3" w:rsidP="00AF3CC3">
      <w:pPr>
        <w:rPr>
          <w:rFonts w:ascii="Century Gothic" w:hAnsi="Century Gothic"/>
        </w:rPr>
      </w:pPr>
      <w:r w:rsidRPr="00C35ED0">
        <w:rPr>
          <w:rFonts w:ascii="Century Gothic" w:hAnsi="Century Gothic"/>
        </w:rPr>
        <w:t xml:space="preserve">I approve this user to be set-up. </w:t>
      </w:r>
    </w:p>
    <w:p w14:paraId="5113587D" w14:textId="77777777" w:rsidR="00AF3CC3" w:rsidRPr="00C35ED0" w:rsidRDefault="00AF3CC3" w:rsidP="00AF3CC3">
      <w:pPr>
        <w:rPr>
          <w:rFonts w:ascii="Century Gothic" w:hAnsi="Century Gothic"/>
        </w:rPr>
      </w:pPr>
    </w:p>
    <w:p w14:paraId="6E36A599" w14:textId="77777777" w:rsidR="00AF3CC3" w:rsidRPr="00C35ED0" w:rsidRDefault="00AF3CC3" w:rsidP="00AF3CC3">
      <w:pPr>
        <w:rPr>
          <w:rFonts w:ascii="Century Gothic" w:hAnsi="Century Gothic"/>
        </w:rPr>
      </w:pPr>
      <w:r w:rsidRPr="00C35ED0">
        <w:rPr>
          <w:rFonts w:ascii="Century Gothic" w:hAnsi="Century Gothic"/>
        </w:rPr>
        <w:t xml:space="preserve">Signature .............................. Date................................ </w:t>
      </w:r>
    </w:p>
    <w:p w14:paraId="417BD7E4" w14:textId="77777777" w:rsidR="00AF3CC3" w:rsidRPr="00C35ED0" w:rsidRDefault="00AF3CC3" w:rsidP="00AF3CC3">
      <w:pPr>
        <w:rPr>
          <w:rFonts w:ascii="Century Gothic" w:hAnsi="Century Gothic"/>
        </w:rPr>
      </w:pPr>
    </w:p>
    <w:p w14:paraId="471622AA" w14:textId="77777777" w:rsidR="00AF3CC3" w:rsidRPr="00C35ED0" w:rsidRDefault="00AF3CC3" w:rsidP="00AF3CC3">
      <w:pPr>
        <w:rPr>
          <w:rFonts w:ascii="Century Gothic" w:hAnsi="Century Gothic"/>
        </w:rPr>
      </w:pPr>
      <w:r w:rsidRPr="00C35ED0">
        <w:rPr>
          <w:rFonts w:ascii="Century Gothic" w:hAnsi="Century Gothic"/>
        </w:rPr>
        <w:t>Full Name ......................................... (printed)</w:t>
      </w:r>
    </w:p>
    <w:p w14:paraId="373CAF9F"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2E2A34C3" w14:textId="765E14D3" w:rsidR="00AF3CC3" w:rsidRPr="00C35ED0" w:rsidRDefault="00AF3CC3" w:rsidP="00AF3CC3">
      <w:pPr>
        <w:pStyle w:val="Heading10"/>
        <w:rPr>
          <w:rFonts w:ascii="Century Gothic" w:hAnsi="Century Gothic"/>
        </w:rPr>
      </w:pPr>
      <w:bookmarkStart w:id="203" w:name="_Toc55731632"/>
      <w:bookmarkStart w:id="204" w:name="_Toc59465927"/>
      <w:r w:rsidRPr="00C35ED0">
        <w:rPr>
          <w:rFonts w:ascii="Century Gothic" w:hAnsi="Century Gothic"/>
        </w:rPr>
        <w:t xml:space="preserve">Appendix </w:t>
      </w:r>
      <w:bookmarkEnd w:id="203"/>
      <w:r w:rsidRPr="00C35ED0">
        <w:rPr>
          <w:rFonts w:ascii="Century Gothic" w:hAnsi="Century Gothic"/>
        </w:rPr>
        <w:t>3</w:t>
      </w:r>
      <w:bookmarkEnd w:id="204"/>
    </w:p>
    <w:p w14:paraId="2436FA0D" w14:textId="77777777" w:rsidR="00AF3CC3" w:rsidRPr="00C35ED0" w:rsidRDefault="00AF3CC3" w:rsidP="00AF3CC3">
      <w:pPr>
        <w:pStyle w:val="Heading2"/>
        <w:ind w:left="140" w:firstLine="0"/>
        <w:rPr>
          <w:rFonts w:ascii="Century Gothic" w:hAnsi="Century Gothic"/>
        </w:rPr>
      </w:pPr>
      <w:bookmarkStart w:id="205" w:name="_Toc55731633"/>
      <w:r w:rsidRPr="00C35ED0">
        <w:rPr>
          <w:rFonts w:ascii="Century Gothic" w:hAnsi="Century Gothic"/>
        </w:rPr>
        <w:t>ICT Services Acceptable Use Policy (AUP) Summary for</w:t>
      </w:r>
      <w:r w:rsidRPr="00C35ED0">
        <w:rPr>
          <w:rFonts w:ascii="Century Gothic" w:hAnsi="Century Gothic"/>
          <w:spacing w:val="-1"/>
        </w:rPr>
        <w:t xml:space="preserve"> Parents/Carers</w:t>
      </w:r>
      <w:bookmarkEnd w:id="205"/>
    </w:p>
    <w:p w14:paraId="6C239D10"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color w:val="auto"/>
        </w:rPr>
        <w:t>Internet and ICT</w:t>
      </w:r>
    </w:p>
    <w:p w14:paraId="2D4D4E93"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As the parent or legal guardian of the pupil(s) named below, I grant permission for the school to give my daughter/son access to:</w:t>
      </w:r>
    </w:p>
    <w:p w14:paraId="09CC1647"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the internet at </w:t>
      </w:r>
      <w:proofErr w:type="gramStart"/>
      <w:r w:rsidRPr="00C35ED0">
        <w:rPr>
          <w:rFonts w:ascii="Century Gothic" w:hAnsi="Century Gothic"/>
          <w:b w:val="0"/>
          <w:bCs w:val="0"/>
          <w:color w:val="auto"/>
        </w:rPr>
        <w:t>school;</w:t>
      </w:r>
      <w:proofErr w:type="gramEnd"/>
    </w:p>
    <w:p w14:paraId="757F5019"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ICT facilities and equipment at the school. </w:t>
      </w:r>
    </w:p>
    <w:p w14:paraId="3030B2AA"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accept that ultimately the school cannot be held responsible for the nature and content of materials accessed through the Internet and mobile technologies, but I understand that the school takes every reasonable precaution to keep pupils safe and to prevent pupils from accessing inappropriate materials. </w:t>
      </w:r>
    </w:p>
    <w:p w14:paraId="5742E6A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can, if necessary, check my child’s computer files and the Internet sites they visit at school, and if there are concerns about my child’s e-safety or online behaviour they will contact me.</w:t>
      </w:r>
    </w:p>
    <w:p w14:paraId="3C980FD4"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Use of digital images, photography and video </w:t>
      </w:r>
    </w:p>
    <w:p w14:paraId="30A40C7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the school has clear guidelines on the use of digital images and video and I support this. </w:t>
      </w:r>
    </w:p>
    <w:p w14:paraId="207ED98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may use photographs of my child or including them in video material to support learning activities, and that my permission will be sought on entry to the school.</w:t>
      </w:r>
    </w:p>
    <w:p w14:paraId="3D6C78B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accept that the school may want to use photographs/video that include my child in publicity that reasonably promotes the work of the school, and for no other purpose, and that my permission will be sought on entry to the school.</w:t>
      </w:r>
    </w:p>
    <w:p w14:paraId="055F1E4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will not take and then share online, photographs of other children (or staff) at school events without permission.</w:t>
      </w:r>
    </w:p>
    <w:p w14:paraId="2D196CED"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Social networking and media sites </w:t>
      </w:r>
    </w:p>
    <w:p w14:paraId="43747F7D"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has clear guidelines on the use of social networking and media sites, and I support this. </w:t>
      </w:r>
    </w:p>
    <w:p w14:paraId="674BAB8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takes any inappropriate behaviour seriously and will respond to observed or reported inappropriate or unsafe behaviour. </w:t>
      </w:r>
    </w:p>
    <w:p w14:paraId="5CFF96E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support the school by promoting safe use of the Internet and digital technology at home. I will inform the school if I have any concerns. </w:t>
      </w:r>
    </w:p>
    <w:p w14:paraId="544D25B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be mindful of the school reputation when on social media. </w:t>
      </w:r>
    </w:p>
    <w:p w14:paraId="2EAC926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know that I can see a copy of the school’s online safety policy on request. </w:t>
      </w:r>
    </w:p>
    <w:p w14:paraId="2D787638"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My child’s name(s): _______________________________________ </w:t>
      </w:r>
    </w:p>
    <w:p w14:paraId="015C1A2A"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Parent / guardian name: ______________________________ </w:t>
      </w:r>
    </w:p>
    <w:p w14:paraId="45646C3D"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Parent / guardian signature: ______________________________ Date: _________</w:t>
      </w:r>
    </w:p>
    <w:p w14:paraId="389935BB"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68AF1681" w14:textId="68D2303D" w:rsidR="00AF3CC3" w:rsidRPr="00C35ED0" w:rsidRDefault="00AF3CC3" w:rsidP="00AF3CC3">
      <w:pPr>
        <w:pStyle w:val="Heading10"/>
        <w:rPr>
          <w:rFonts w:ascii="Century Gothic" w:hAnsi="Century Gothic"/>
        </w:rPr>
      </w:pPr>
      <w:bookmarkStart w:id="206" w:name="_Toc55731634"/>
      <w:bookmarkStart w:id="207" w:name="_Toc59465928"/>
      <w:r w:rsidRPr="00C35ED0">
        <w:rPr>
          <w:rFonts w:ascii="Century Gothic" w:hAnsi="Century Gothic"/>
        </w:rPr>
        <w:t xml:space="preserve">Appendix </w:t>
      </w:r>
      <w:bookmarkEnd w:id="206"/>
      <w:r w:rsidRPr="00C35ED0">
        <w:rPr>
          <w:rFonts w:ascii="Century Gothic" w:hAnsi="Century Gothic"/>
        </w:rPr>
        <w:t>4</w:t>
      </w:r>
      <w:bookmarkEnd w:id="207"/>
    </w:p>
    <w:p w14:paraId="1FFF4F52" w14:textId="77777777" w:rsidR="00AF3CC3" w:rsidRPr="00C35ED0" w:rsidRDefault="00AF3CC3" w:rsidP="00AF3CC3">
      <w:pPr>
        <w:pStyle w:val="Heading2"/>
        <w:ind w:left="140" w:firstLine="0"/>
        <w:rPr>
          <w:rFonts w:ascii="Century Gothic" w:hAnsi="Century Gothic"/>
        </w:rPr>
      </w:pPr>
      <w:bookmarkStart w:id="208" w:name="_Toc55731635"/>
      <w:r w:rsidRPr="00C35ED0">
        <w:rPr>
          <w:rFonts w:ascii="Century Gothic" w:hAnsi="Century Gothic"/>
        </w:rPr>
        <w:t>Acceptable Use Agreement: Pupils (Primary)</w:t>
      </w:r>
      <w:bookmarkEnd w:id="208"/>
    </w:p>
    <w:tbl>
      <w:tblPr>
        <w:tblW w:w="924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3"/>
      </w:tblGrid>
      <w:tr w:rsidR="00C35ED0" w:rsidRPr="00C35ED0" w14:paraId="2051466C" w14:textId="77777777" w:rsidTr="00AF3CC3">
        <w:trPr>
          <w:trHeight w:val="1354"/>
        </w:trPr>
        <w:tc>
          <w:tcPr>
            <w:tcW w:w="4621" w:type="dxa"/>
          </w:tcPr>
          <w:p w14:paraId="2092CB51" w14:textId="77777777" w:rsidR="00AF3CC3" w:rsidRPr="00C35ED0" w:rsidRDefault="00AF3CC3" w:rsidP="00AF3CC3">
            <w:pPr>
              <w:pStyle w:val="TableParagraph"/>
              <w:ind w:left="0"/>
              <w:rPr>
                <w:rFonts w:ascii="Century Gothic" w:hAnsi="Century Gothic"/>
                <w:b/>
                <w:sz w:val="40"/>
                <w:szCs w:val="40"/>
              </w:rPr>
            </w:pPr>
            <w:r w:rsidRPr="00C35ED0">
              <w:rPr>
                <w:rFonts w:ascii="Century Gothic" w:hAnsi="Century Gothic"/>
                <w:noProof/>
                <w:sz w:val="40"/>
                <w:szCs w:val="40"/>
              </w:rPr>
              <mc:AlternateContent>
                <mc:Choice Requires="wpg">
                  <w:drawing>
                    <wp:anchor distT="0" distB="0" distL="114300" distR="114300" simplePos="0" relativeHeight="251661312" behindDoc="0" locked="0" layoutInCell="1" allowOverlap="1" wp14:anchorId="2A41EF73" wp14:editId="3E8BD270">
                      <wp:simplePos x="0" y="0"/>
                      <wp:positionH relativeFrom="column">
                        <wp:posOffset>809878</wp:posOffset>
                      </wp:positionH>
                      <wp:positionV relativeFrom="paragraph">
                        <wp:posOffset>-344393</wp:posOffset>
                      </wp:positionV>
                      <wp:extent cx="1056168" cy="935691"/>
                      <wp:effectExtent l="0" t="0" r="163195" b="2266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137238">
                                <a:off x="0" y="0"/>
                                <a:ext cx="1056168" cy="935691"/>
                                <a:chOff x="0" y="0"/>
                                <a:chExt cx="1480" cy="1405"/>
                              </a:xfrm>
                            </wpg:grpSpPr>
                            <wps:wsp>
                              <wps:cNvPr id="2" name="Line 3"/>
                              <wps:cNvCnPr>
                                <a:cxnSpLocks noChangeShapeType="1"/>
                              </wps:cNvCnPr>
                              <wps:spPr bwMode="auto">
                                <a:xfrm>
                                  <a:off x="45" y="1360"/>
                                  <a:ext cx="1390" cy="0"/>
                                </a:xfrm>
                                <a:prstGeom prst="line">
                                  <a:avLst/>
                                </a:prstGeom>
                                <a:noFill/>
                                <a:ln w="571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2AF5CF" id="Group 1" o:spid="_x0000_s1026" style="position:absolute;margin-left:63.75pt;margin-top:-27.1pt;width:83.15pt;height:73.7pt;rotation:-2689993fd;z-index:251661312;mso-width-relative:margin;mso-height-relative:margin" coordsize="1480,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">
                      <v:line id="Line 3" o:spid="_x0000_s1027" style="position:absolute;visibility:visible;mso-wrap-style:square" from="45,1360" to="143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" strokecolor="red" strokeweight="4.5pt"/>
                    </v:group>
                  </w:pict>
                </mc:Fallback>
              </mc:AlternateContent>
            </w:r>
          </w:p>
          <w:p w14:paraId="3A8EA3B0" w14:textId="77777777" w:rsidR="00AF3CC3" w:rsidRPr="00C35ED0" w:rsidRDefault="00AF3CC3" w:rsidP="00AF3CC3">
            <w:pPr>
              <w:pStyle w:val="TableParagraph"/>
              <w:spacing w:before="7" w:after="1"/>
              <w:ind w:left="0"/>
              <w:rPr>
                <w:rFonts w:ascii="Century Gothic" w:hAnsi="Century Gothic"/>
                <w:b/>
                <w:sz w:val="40"/>
                <w:szCs w:val="40"/>
              </w:rPr>
            </w:pPr>
          </w:p>
          <w:p w14:paraId="0D2A78CC" w14:textId="77777777" w:rsidR="00AF3CC3" w:rsidRPr="00C35ED0" w:rsidRDefault="00AF3CC3" w:rsidP="00AF3CC3">
            <w:pPr>
              <w:pStyle w:val="TableParagraph"/>
              <w:ind w:left="1578"/>
              <w:rPr>
                <w:rFonts w:ascii="Century Gothic" w:hAnsi="Century Gothic"/>
                <w:sz w:val="40"/>
                <w:szCs w:val="40"/>
              </w:rPr>
            </w:pPr>
          </w:p>
        </w:tc>
        <w:tc>
          <w:tcPr>
            <w:tcW w:w="4623" w:type="dxa"/>
          </w:tcPr>
          <w:p w14:paraId="3168E621" w14:textId="77777777" w:rsidR="00AF3CC3" w:rsidRPr="00C35ED0" w:rsidRDefault="00AF3CC3" w:rsidP="00AF3CC3">
            <w:pPr>
              <w:pStyle w:val="TableParagraph"/>
              <w:spacing w:before="2"/>
              <w:ind w:left="110" w:right="1283"/>
              <w:rPr>
                <w:rFonts w:ascii="Century Gothic" w:hAnsi="Century Gothic"/>
                <w:sz w:val="40"/>
                <w:szCs w:val="40"/>
              </w:rPr>
            </w:pPr>
            <w:r w:rsidRPr="00C35ED0">
              <w:rPr>
                <w:rFonts w:ascii="Century Gothic" w:hAnsi="Century Gothic"/>
                <w:sz w:val="40"/>
                <w:szCs w:val="40"/>
              </w:rPr>
              <w:t>No phones at school</w:t>
            </w:r>
          </w:p>
        </w:tc>
      </w:tr>
      <w:tr w:rsidR="00C35ED0" w:rsidRPr="00C35ED0" w14:paraId="0DA90C36" w14:textId="77777777" w:rsidTr="00AF3CC3">
        <w:trPr>
          <w:trHeight w:val="2126"/>
        </w:trPr>
        <w:tc>
          <w:tcPr>
            <w:tcW w:w="4621" w:type="dxa"/>
          </w:tcPr>
          <w:p w14:paraId="69076D2E" w14:textId="77777777" w:rsidR="00AF3CC3" w:rsidRPr="00C35ED0" w:rsidRDefault="00AF3CC3" w:rsidP="00AF3CC3">
            <w:pPr>
              <w:pStyle w:val="TableParagraph"/>
              <w:spacing w:before="4"/>
              <w:ind w:left="0"/>
              <w:rPr>
                <w:rFonts w:ascii="Century Gothic" w:hAnsi="Century Gothic"/>
                <w:b/>
                <w:sz w:val="40"/>
                <w:szCs w:val="40"/>
              </w:rPr>
            </w:pPr>
          </w:p>
          <w:p w14:paraId="5CF476A5" w14:textId="77777777" w:rsidR="00AF3CC3" w:rsidRPr="00C35ED0" w:rsidRDefault="00AF3CC3" w:rsidP="00AF3CC3">
            <w:pPr>
              <w:pStyle w:val="TableParagraph"/>
              <w:ind w:left="1751"/>
              <w:rPr>
                <w:rFonts w:ascii="Century Gothic" w:hAnsi="Century Gothic"/>
                <w:sz w:val="40"/>
                <w:szCs w:val="40"/>
              </w:rPr>
            </w:pPr>
            <w:r w:rsidRPr="00C35ED0">
              <w:rPr>
                <w:rFonts w:ascii="Century Gothic" w:hAnsi="Century Gothic"/>
                <w:noProof/>
                <w:sz w:val="40"/>
                <w:szCs w:val="40"/>
              </w:rPr>
              <w:drawing>
                <wp:inline distT="0" distB="0" distL="0" distR="0" wp14:anchorId="1514ED5B" wp14:editId="5EE2674A">
                  <wp:extent cx="655097" cy="8366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655097" cy="836676"/>
                          </a:xfrm>
                          <a:prstGeom prst="rect">
                            <a:avLst/>
                          </a:prstGeom>
                        </pic:spPr>
                      </pic:pic>
                    </a:graphicData>
                  </a:graphic>
                </wp:inline>
              </w:drawing>
            </w:r>
          </w:p>
        </w:tc>
        <w:tc>
          <w:tcPr>
            <w:tcW w:w="4623" w:type="dxa"/>
          </w:tcPr>
          <w:p w14:paraId="2978783A" w14:textId="77777777" w:rsidR="00AF3CC3" w:rsidRPr="00C35ED0" w:rsidRDefault="00AF3CC3" w:rsidP="00AF3CC3">
            <w:pPr>
              <w:pStyle w:val="TableParagraph"/>
              <w:spacing w:before="2"/>
              <w:ind w:left="110" w:right="201"/>
              <w:rPr>
                <w:rFonts w:ascii="Century Gothic" w:hAnsi="Century Gothic"/>
                <w:sz w:val="40"/>
                <w:szCs w:val="40"/>
              </w:rPr>
            </w:pPr>
            <w:r w:rsidRPr="00C35ED0">
              <w:rPr>
                <w:rFonts w:ascii="Century Gothic" w:hAnsi="Century Gothic"/>
                <w:sz w:val="40"/>
                <w:szCs w:val="40"/>
              </w:rPr>
              <w:t>Only use the computer if you are with an adult.</w:t>
            </w:r>
          </w:p>
        </w:tc>
      </w:tr>
      <w:tr w:rsidR="00C35ED0" w:rsidRPr="00C35ED0" w14:paraId="6AE9490D" w14:textId="77777777" w:rsidTr="00AF3CC3">
        <w:trPr>
          <w:trHeight w:val="2128"/>
        </w:trPr>
        <w:tc>
          <w:tcPr>
            <w:tcW w:w="4621" w:type="dxa"/>
          </w:tcPr>
          <w:p w14:paraId="29461D81" w14:textId="77777777" w:rsidR="00AF3CC3" w:rsidRPr="00C35ED0" w:rsidRDefault="00AF3CC3" w:rsidP="00AF3CC3">
            <w:pPr>
              <w:pStyle w:val="TableParagraph"/>
              <w:spacing w:before="8"/>
              <w:ind w:left="0"/>
              <w:rPr>
                <w:rFonts w:ascii="Century Gothic" w:hAnsi="Century Gothic"/>
                <w:b/>
                <w:sz w:val="40"/>
                <w:szCs w:val="40"/>
              </w:rPr>
            </w:pPr>
          </w:p>
          <w:p w14:paraId="01E6A5F3" w14:textId="77777777" w:rsidR="00AF3CC3" w:rsidRPr="00C35ED0" w:rsidRDefault="00AF3CC3" w:rsidP="00AF3CC3">
            <w:pPr>
              <w:pStyle w:val="TableParagraph"/>
              <w:ind w:left="1568"/>
              <w:rPr>
                <w:rFonts w:ascii="Century Gothic" w:hAnsi="Century Gothic"/>
                <w:sz w:val="40"/>
                <w:szCs w:val="40"/>
              </w:rPr>
            </w:pPr>
            <w:r w:rsidRPr="00C35ED0">
              <w:rPr>
                <w:rFonts w:ascii="Century Gothic" w:hAnsi="Century Gothic"/>
                <w:noProof/>
                <w:sz w:val="40"/>
                <w:szCs w:val="40"/>
              </w:rPr>
              <w:drawing>
                <wp:inline distT="0" distB="0" distL="0" distR="0" wp14:anchorId="2EA17AAB" wp14:editId="03EBC479">
                  <wp:extent cx="929994" cy="9334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929994" cy="933450"/>
                          </a:xfrm>
                          <a:prstGeom prst="rect">
                            <a:avLst/>
                          </a:prstGeom>
                        </pic:spPr>
                      </pic:pic>
                    </a:graphicData>
                  </a:graphic>
                </wp:inline>
              </w:drawing>
            </w:r>
          </w:p>
        </w:tc>
        <w:tc>
          <w:tcPr>
            <w:tcW w:w="4623" w:type="dxa"/>
          </w:tcPr>
          <w:p w14:paraId="087904B7" w14:textId="77777777" w:rsidR="00AF3CC3" w:rsidRPr="00C35ED0" w:rsidRDefault="00AF3CC3" w:rsidP="00AF3CC3">
            <w:pPr>
              <w:pStyle w:val="TableParagraph"/>
              <w:spacing w:before="2"/>
              <w:ind w:left="110" w:right="79"/>
              <w:rPr>
                <w:rFonts w:ascii="Century Gothic" w:hAnsi="Century Gothic"/>
                <w:sz w:val="40"/>
                <w:szCs w:val="40"/>
              </w:rPr>
            </w:pPr>
            <w:r w:rsidRPr="00C35ED0">
              <w:rPr>
                <w:rFonts w:ascii="Century Gothic" w:hAnsi="Century Gothic"/>
                <w:sz w:val="40"/>
                <w:szCs w:val="40"/>
              </w:rPr>
              <w:t>Use kids’ websites only.</w:t>
            </w:r>
          </w:p>
          <w:p w14:paraId="25B6A51E" w14:textId="77777777" w:rsidR="00AF3CC3" w:rsidRPr="00C35ED0" w:rsidRDefault="00AF3CC3" w:rsidP="00AF3CC3">
            <w:pPr>
              <w:pStyle w:val="TableParagraph"/>
              <w:ind w:left="110"/>
              <w:rPr>
                <w:rFonts w:ascii="Century Gothic" w:hAnsi="Century Gothic"/>
                <w:sz w:val="40"/>
                <w:szCs w:val="40"/>
              </w:rPr>
            </w:pPr>
            <w:r w:rsidRPr="00C35ED0">
              <w:rPr>
                <w:rFonts w:ascii="Century Gothic" w:hAnsi="Century Gothic"/>
                <w:sz w:val="40"/>
                <w:szCs w:val="40"/>
              </w:rPr>
              <w:t>No social media.</w:t>
            </w:r>
          </w:p>
        </w:tc>
      </w:tr>
      <w:tr w:rsidR="00C35ED0" w:rsidRPr="00C35ED0" w14:paraId="7EA59EB9" w14:textId="77777777" w:rsidTr="00AF3CC3">
        <w:trPr>
          <w:trHeight w:val="2418"/>
        </w:trPr>
        <w:tc>
          <w:tcPr>
            <w:tcW w:w="4621" w:type="dxa"/>
          </w:tcPr>
          <w:p w14:paraId="12A46E86" w14:textId="77777777" w:rsidR="00AF3CC3" w:rsidRPr="00C35ED0" w:rsidRDefault="00AF3CC3" w:rsidP="00AF3CC3">
            <w:pPr>
              <w:pStyle w:val="TableParagraph"/>
              <w:spacing w:before="6"/>
              <w:ind w:left="0"/>
              <w:rPr>
                <w:rFonts w:ascii="Century Gothic" w:hAnsi="Century Gothic"/>
                <w:b/>
                <w:sz w:val="40"/>
                <w:szCs w:val="40"/>
              </w:rPr>
            </w:pPr>
          </w:p>
          <w:p w14:paraId="4930D10A" w14:textId="77777777" w:rsidR="00AF3CC3" w:rsidRPr="00C35ED0" w:rsidRDefault="00AF3CC3" w:rsidP="00AF3CC3">
            <w:pPr>
              <w:pStyle w:val="TableParagraph"/>
              <w:ind w:left="1499"/>
              <w:rPr>
                <w:rFonts w:ascii="Century Gothic" w:hAnsi="Century Gothic"/>
                <w:sz w:val="40"/>
                <w:szCs w:val="40"/>
              </w:rPr>
            </w:pPr>
            <w:r w:rsidRPr="00C35ED0">
              <w:rPr>
                <w:rFonts w:ascii="Century Gothic" w:hAnsi="Century Gothic"/>
                <w:noProof/>
                <w:sz w:val="40"/>
                <w:szCs w:val="40"/>
              </w:rPr>
              <w:drawing>
                <wp:inline distT="0" distB="0" distL="0" distR="0" wp14:anchorId="06DCFAFA" wp14:editId="6694F1F4">
                  <wp:extent cx="1018283" cy="100669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018283" cy="1006697"/>
                          </a:xfrm>
                          <a:prstGeom prst="rect">
                            <a:avLst/>
                          </a:prstGeom>
                        </pic:spPr>
                      </pic:pic>
                    </a:graphicData>
                  </a:graphic>
                </wp:inline>
              </w:drawing>
            </w:r>
          </w:p>
        </w:tc>
        <w:tc>
          <w:tcPr>
            <w:tcW w:w="4623" w:type="dxa"/>
          </w:tcPr>
          <w:p w14:paraId="70D0359C" w14:textId="77777777" w:rsidR="00AF3CC3" w:rsidRPr="00C35ED0" w:rsidRDefault="00AF3CC3" w:rsidP="00AF3CC3">
            <w:pPr>
              <w:pStyle w:val="TableParagraph"/>
              <w:spacing w:before="2"/>
              <w:ind w:left="110" w:right="671"/>
              <w:rPr>
                <w:rFonts w:ascii="Century Gothic" w:hAnsi="Century Gothic"/>
                <w:sz w:val="40"/>
                <w:szCs w:val="40"/>
              </w:rPr>
            </w:pPr>
            <w:r w:rsidRPr="00C35ED0">
              <w:rPr>
                <w:rFonts w:ascii="Century Gothic" w:hAnsi="Century Gothic"/>
                <w:sz w:val="40"/>
                <w:szCs w:val="40"/>
              </w:rPr>
              <w:t>Only play kids’ games. Nothing too old for you.</w:t>
            </w:r>
          </w:p>
        </w:tc>
      </w:tr>
      <w:tr w:rsidR="00C35ED0" w:rsidRPr="00C35ED0" w14:paraId="05448639" w14:textId="77777777" w:rsidTr="00AF3CC3">
        <w:trPr>
          <w:trHeight w:val="1317"/>
        </w:trPr>
        <w:tc>
          <w:tcPr>
            <w:tcW w:w="4621" w:type="dxa"/>
          </w:tcPr>
          <w:p w14:paraId="32C7258E" w14:textId="77777777" w:rsidR="00AF3CC3" w:rsidRPr="00C35ED0" w:rsidRDefault="00AF3CC3" w:rsidP="00AF3CC3">
            <w:pPr>
              <w:pStyle w:val="TableParagraph"/>
              <w:spacing w:before="6"/>
              <w:ind w:left="0"/>
              <w:rPr>
                <w:rFonts w:ascii="Century Gothic" w:hAnsi="Century Gothic"/>
                <w:b/>
                <w:sz w:val="40"/>
                <w:szCs w:val="40"/>
              </w:rPr>
            </w:pPr>
            <w:r w:rsidRPr="00C35ED0">
              <w:rPr>
                <w:rFonts w:ascii="Century Gothic" w:hAnsi="Century Gothic"/>
                <w:noProof/>
                <w:sz w:val="40"/>
                <w:szCs w:val="40"/>
              </w:rPr>
              <w:drawing>
                <wp:inline distT="0" distB="0" distL="0" distR="0" wp14:anchorId="7B131320" wp14:editId="25D1ABA3">
                  <wp:extent cx="1493811" cy="669702"/>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1493811" cy="669702"/>
                          </a:xfrm>
                          <a:prstGeom prst="rect">
                            <a:avLst/>
                          </a:prstGeom>
                        </pic:spPr>
                      </pic:pic>
                    </a:graphicData>
                  </a:graphic>
                </wp:inline>
              </w:drawing>
            </w:r>
          </w:p>
        </w:tc>
        <w:tc>
          <w:tcPr>
            <w:tcW w:w="4623" w:type="dxa"/>
          </w:tcPr>
          <w:p w14:paraId="1CF8864A" w14:textId="77777777" w:rsidR="00AF3CC3" w:rsidRPr="00C35ED0" w:rsidRDefault="00AF3CC3" w:rsidP="00AF3CC3">
            <w:pPr>
              <w:pStyle w:val="TableParagraph"/>
              <w:spacing w:before="2" w:line="580" w:lineRule="atLeast"/>
              <w:ind w:left="110" w:right="723"/>
              <w:rPr>
                <w:rFonts w:ascii="Century Gothic" w:hAnsi="Century Gothic"/>
                <w:sz w:val="40"/>
                <w:szCs w:val="40"/>
              </w:rPr>
            </w:pPr>
            <w:r w:rsidRPr="00C35ED0">
              <w:rPr>
                <w:rFonts w:ascii="Century Gothic" w:hAnsi="Century Gothic"/>
                <w:sz w:val="40"/>
                <w:szCs w:val="40"/>
              </w:rPr>
              <w:t>Be careful what you search for online.</w:t>
            </w:r>
          </w:p>
        </w:tc>
      </w:tr>
      <w:tr w:rsidR="00AF3CC3" w:rsidRPr="00C35ED0" w14:paraId="54856AE8" w14:textId="77777777" w:rsidTr="00AF3CC3">
        <w:trPr>
          <w:trHeight w:val="1783"/>
        </w:trPr>
        <w:tc>
          <w:tcPr>
            <w:tcW w:w="9244" w:type="dxa"/>
            <w:gridSpan w:val="2"/>
          </w:tcPr>
          <w:p w14:paraId="30DDFB2B" w14:textId="77777777" w:rsidR="00AF3CC3" w:rsidRPr="00C35ED0" w:rsidRDefault="00AF3CC3" w:rsidP="00AF3CC3">
            <w:pPr>
              <w:pStyle w:val="TableParagraph"/>
              <w:spacing w:before="7" w:after="1"/>
              <w:ind w:left="0"/>
              <w:rPr>
                <w:rFonts w:ascii="Century Gothic" w:hAnsi="Century Gothic"/>
                <w:b/>
                <w:sz w:val="14"/>
              </w:rPr>
            </w:pPr>
          </w:p>
          <w:p w14:paraId="4EF97EE1" w14:textId="77777777" w:rsidR="00AF3CC3" w:rsidRPr="00C35ED0" w:rsidRDefault="00AF3CC3" w:rsidP="00AF3CC3">
            <w:pPr>
              <w:pStyle w:val="TableParagraph"/>
              <w:ind w:left="303"/>
              <w:rPr>
                <w:rFonts w:ascii="Century Gothic" w:hAnsi="Century Gothic"/>
                <w:sz w:val="20"/>
              </w:rPr>
            </w:pPr>
            <w:r w:rsidRPr="00C35ED0">
              <w:rPr>
                <w:rFonts w:ascii="Century Gothic" w:hAnsi="Century Gothic"/>
                <w:noProof/>
                <w:sz w:val="20"/>
              </w:rPr>
              <w:drawing>
                <wp:inline distT="0" distB="0" distL="0" distR="0" wp14:anchorId="77B24D2D" wp14:editId="0E47A3B3">
                  <wp:extent cx="5397906" cy="72923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5397906" cy="729234"/>
                          </a:xfrm>
                          <a:prstGeom prst="rect">
                            <a:avLst/>
                          </a:prstGeom>
                        </pic:spPr>
                      </pic:pic>
                    </a:graphicData>
                  </a:graphic>
                </wp:inline>
              </w:drawing>
            </w:r>
          </w:p>
        </w:tc>
      </w:tr>
    </w:tbl>
    <w:p w14:paraId="1D633913" w14:textId="77777777" w:rsidR="00AF3CC3" w:rsidRPr="00C35ED0" w:rsidRDefault="00AF3CC3" w:rsidP="00AF3CC3">
      <w:pPr>
        <w:rPr>
          <w:rFonts w:ascii="Century Gothic" w:hAnsi="Century Gothic"/>
          <w:b/>
          <w:bCs/>
          <w:sz w:val="28"/>
          <w:szCs w:val="28"/>
        </w:rPr>
      </w:pPr>
    </w:p>
    <w:p w14:paraId="02914BDF"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B1865CF" w14:textId="77777777" w:rsidR="00AF3CC3" w:rsidRPr="00C35ED0" w:rsidRDefault="00AF3CC3" w:rsidP="00AF3CC3">
      <w:pPr>
        <w:rPr>
          <w:rFonts w:ascii="Century Gothic" w:hAnsi="Century Gothic"/>
          <w:b/>
          <w:bCs/>
          <w:sz w:val="28"/>
          <w:szCs w:val="28"/>
        </w:rPr>
      </w:pPr>
    </w:p>
    <w:p w14:paraId="120667B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AC63DE3" w14:textId="04B0B413" w:rsidR="00AF3CC3" w:rsidRPr="00C35ED0" w:rsidRDefault="00AF3CC3" w:rsidP="00AF3CC3">
      <w:pPr>
        <w:pStyle w:val="Heading10"/>
        <w:rPr>
          <w:rFonts w:ascii="Century Gothic" w:hAnsi="Century Gothic"/>
        </w:rPr>
      </w:pPr>
      <w:bookmarkStart w:id="209" w:name="_Toc55731636"/>
      <w:bookmarkStart w:id="210" w:name="_Toc59465929"/>
      <w:r w:rsidRPr="00C35ED0">
        <w:rPr>
          <w:rFonts w:ascii="Century Gothic" w:hAnsi="Century Gothic"/>
        </w:rPr>
        <w:t xml:space="preserve">Appendix </w:t>
      </w:r>
      <w:bookmarkEnd w:id="209"/>
      <w:r w:rsidRPr="00C35ED0">
        <w:rPr>
          <w:rFonts w:ascii="Century Gothic" w:hAnsi="Century Gothic"/>
        </w:rPr>
        <w:t>5</w:t>
      </w:r>
      <w:bookmarkEnd w:id="210"/>
    </w:p>
    <w:p w14:paraId="4240F5D9" w14:textId="77777777" w:rsidR="00AF3CC3" w:rsidRPr="00C35ED0" w:rsidRDefault="00AF3CC3" w:rsidP="00AF3CC3">
      <w:pPr>
        <w:pStyle w:val="Heading2"/>
        <w:ind w:left="140" w:firstLine="0"/>
        <w:rPr>
          <w:rFonts w:ascii="Century Gothic" w:hAnsi="Century Gothic"/>
        </w:rPr>
      </w:pPr>
      <w:bookmarkStart w:id="211" w:name="_Toc55731637"/>
      <w:r w:rsidRPr="00C35ED0">
        <w:rPr>
          <w:rFonts w:ascii="Century Gothic" w:hAnsi="Century Gothic"/>
        </w:rPr>
        <w:t>Acceptable Use Agreement: Pupils (Secondary)</w:t>
      </w:r>
      <w:bookmarkEnd w:id="211"/>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5733"/>
      </w:tblGrid>
      <w:tr w:rsidR="00C35ED0" w:rsidRPr="00C35ED0" w14:paraId="39B7A27A" w14:textId="77777777" w:rsidTr="00AF3CC3">
        <w:trPr>
          <w:trHeight w:val="1405"/>
        </w:trPr>
        <w:tc>
          <w:tcPr>
            <w:tcW w:w="3512" w:type="dxa"/>
          </w:tcPr>
          <w:p w14:paraId="51244B24" w14:textId="77777777" w:rsidR="00AF3CC3" w:rsidRPr="00C35ED0" w:rsidRDefault="00AF3CC3" w:rsidP="00AF3CC3">
            <w:pPr>
              <w:pStyle w:val="TableParagraph"/>
              <w:spacing w:before="12"/>
              <w:ind w:left="0"/>
              <w:rPr>
                <w:rFonts w:ascii="Century Gothic" w:hAnsi="Century Gothic"/>
                <w:b/>
                <w:sz w:val="18"/>
              </w:rPr>
            </w:pPr>
          </w:p>
          <w:p w14:paraId="78637E97" w14:textId="77777777" w:rsidR="00AF3CC3" w:rsidRPr="00C35ED0" w:rsidRDefault="00AF3CC3" w:rsidP="00AF3CC3">
            <w:pPr>
              <w:pStyle w:val="TableParagraph"/>
              <w:ind w:left="261"/>
              <w:rPr>
                <w:rFonts w:ascii="Century Gothic" w:hAnsi="Century Gothic"/>
                <w:sz w:val="20"/>
              </w:rPr>
            </w:pPr>
            <w:r w:rsidRPr="00C35ED0">
              <w:rPr>
                <w:rFonts w:ascii="Century Gothic" w:hAnsi="Century Gothic"/>
                <w:noProof/>
                <w:sz w:val="20"/>
              </w:rPr>
              <w:drawing>
                <wp:inline distT="0" distB="0" distL="0" distR="0" wp14:anchorId="6D5FB050" wp14:editId="0AFBE64D">
                  <wp:extent cx="878926" cy="679513"/>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878926" cy="679513"/>
                          </a:xfrm>
                          <a:prstGeom prst="rect">
                            <a:avLst/>
                          </a:prstGeom>
                        </pic:spPr>
                      </pic:pic>
                    </a:graphicData>
                  </a:graphic>
                </wp:inline>
              </w:drawing>
            </w:r>
          </w:p>
        </w:tc>
        <w:tc>
          <w:tcPr>
            <w:tcW w:w="5733" w:type="dxa"/>
          </w:tcPr>
          <w:p w14:paraId="1BFC50E2" w14:textId="77777777" w:rsidR="00AF3CC3" w:rsidRPr="00C35ED0" w:rsidRDefault="00AF3CC3" w:rsidP="00AF3CC3">
            <w:pPr>
              <w:pStyle w:val="TableParagraph"/>
              <w:ind w:left="107" w:right="140"/>
              <w:rPr>
                <w:rFonts w:ascii="Century Gothic" w:hAnsi="Century Gothic"/>
              </w:rPr>
            </w:pPr>
            <w:r w:rsidRPr="00C35ED0">
              <w:rPr>
                <w:rFonts w:ascii="Century Gothic" w:hAnsi="Century Gothic"/>
              </w:rPr>
              <w:t>I cannot use the school’s ICT equipment until my parents/</w:t>
            </w:r>
            <w:proofErr w:type="gramStart"/>
            <w:r w:rsidRPr="00C35ED0">
              <w:rPr>
                <w:rFonts w:ascii="Century Gothic" w:hAnsi="Century Gothic"/>
              </w:rPr>
              <w:t>carers</w:t>
            </w:r>
            <w:proofErr w:type="gramEnd"/>
            <w:r w:rsidRPr="00C35ED0">
              <w:rPr>
                <w:rFonts w:ascii="Century Gothic" w:hAnsi="Century Gothic"/>
              </w:rPr>
              <w:t xml:space="preserve"> and I have signed this online safety agreement.</w:t>
            </w:r>
          </w:p>
        </w:tc>
      </w:tr>
      <w:tr w:rsidR="00C35ED0" w:rsidRPr="00C35ED0" w14:paraId="4D4BDCF4" w14:textId="77777777" w:rsidTr="00AF3CC3">
        <w:trPr>
          <w:trHeight w:val="1075"/>
        </w:trPr>
        <w:tc>
          <w:tcPr>
            <w:tcW w:w="3512" w:type="dxa"/>
          </w:tcPr>
          <w:p w14:paraId="54E0FAE2" w14:textId="77777777" w:rsidR="00AF3CC3" w:rsidRPr="00C35ED0" w:rsidRDefault="00AF3CC3" w:rsidP="00AF3CC3">
            <w:pPr>
              <w:pStyle w:val="TableParagraph"/>
              <w:spacing w:before="2" w:after="1"/>
              <w:ind w:left="0"/>
              <w:rPr>
                <w:rFonts w:ascii="Century Gothic" w:hAnsi="Century Gothic"/>
                <w:b/>
                <w:sz w:val="9"/>
              </w:rPr>
            </w:pPr>
          </w:p>
          <w:p w14:paraId="5605A4C4" w14:textId="77777777" w:rsidR="00AF3CC3" w:rsidRPr="00C35ED0" w:rsidRDefault="00AF3CC3" w:rsidP="00AF3CC3">
            <w:pPr>
              <w:pStyle w:val="TableParagraph"/>
              <w:ind w:left="102"/>
              <w:rPr>
                <w:rFonts w:ascii="Century Gothic" w:hAnsi="Century Gothic"/>
                <w:sz w:val="20"/>
              </w:rPr>
            </w:pPr>
            <w:r w:rsidRPr="00C35ED0">
              <w:rPr>
                <w:rFonts w:ascii="Century Gothic" w:hAnsi="Century Gothic"/>
                <w:noProof/>
                <w:sz w:val="20"/>
              </w:rPr>
              <w:drawing>
                <wp:inline distT="0" distB="0" distL="0" distR="0" wp14:anchorId="7CBEC78C" wp14:editId="3DFA532D">
                  <wp:extent cx="1812612" cy="55530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1812612" cy="555307"/>
                          </a:xfrm>
                          <a:prstGeom prst="rect">
                            <a:avLst/>
                          </a:prstGeom>
                        </pic:spPr>
                      </pic:pic>
                    </a:graphicData>
                  </a:graphic>
                </wp:inline>
              </w:drawing>
            </w:r>
          </w:p>
        </w:tc>
        <w:tc>
          <w:tcPr>
            <w:tcW w:w="5733" w:type="dxa"/>
          </w:tcPr>
          <w:p w14:paraId="318EC5ED" w14:textId="77777777" w:rsidR="00AF3CC3" w:rsidRPr="00C35ED0" w:rsidRDefault="00AF3CC3" w:rsidP="00AF3CC3">
            <w:pPr>
              <w:pStyle w:val="TableParagraph"/>
              <w:ind w:left="107" w:right="417"/>
              <w:rPr>
                <w:rFonts w:ascii="Century Gothic" w:hAnsi="Century Gothic"/>
              </w:rPr>
            </w:pPr>
            <w:r w:rsidRPr="00C35ED0">
              <w:rPr>
                <w:rFonts w:ascii="Century Gothic" w:hAnsi="Century Gothic"/>
              </w:rPr>
              <w:t>I will not give out personal/private information online.</w:t>
            </w:r>
          </w:p>
        </w:tc>
      </w:tr>
      <w:tr w:rsidR="00C35ED0" w:rsidRPr="00C35ED0" w14:paraId="67ADE7F2" w14:textId="77777777" w:rsidTr="00AF3CC3">
        <w:trPr>
          <w:trHeight w:val="1343"/>
        </w:trPr>
        <w:tc>
          <w:tcPr>
            <w:tcW w:w="3512" w:type="dxa"/>
          </w:tcPr>
          <w:p w14:paraId="72685DE5" w14:textId="77777777" w:rsidR="00AF3CC3" w:rsidRPr="00C35ED0" w:rsidRDefault="00AF3CC3" w:rsidP="00AF3CC3">
            <w:pPr>
              <w:pStyle w:val="TableParagraph"/>
              <w:ind w:left="0"/>
              <w:rPr>
                <w:rFonts w:ascii="Century Gothic" w:hAnsi="Century Gothic"/>
                <w:b/>
                <w:sz w:val="13"/>
              </w:rPr>
            </w:pPr>
          </w:p>
          <w:p w14:paraId="28E7118E" w14:textId="77777777" w:rsidR="00AF3CC3" w:rsidRPr="00C35ED0" w:rsidRDefault="00AF3CC3" w:rsidP="00AF3CC3">
            <w:pPr>
              <w:pStyle w:val="TableParagraph"/>
              <w:ind w:left="445"/>
              <w:rPr>
                <w:rFonts w:ascii="Century Gothic" w:hAnsi="Century Gothic"/>
                <w:sz w:val="20"/>
              </w:rPr>
            </w:pPr>
            <w:r w:rsidRPr="00C35ED0">
              <w:rPr>
                <w:rFonts w:ascii="Century Gothic" w:hAnsi="Century Gothic"/>
                <w:b/>
                <w:bCs/>
                <w:noProof/>
              </w:rPr>
              <w:drawing>
                <wp:anchor distT="0" distB="0" distL="114300" distR="114300" simplePos="0" relativeHeight="251663360" behindDoc="0" locked="0" layoutInCell="1" allowOverlap="1" wp14:anchorId="4755AF01" wp14:editId="3D27820B">
                  <wp:simplePos x="0" y="0"/>
                  <wp:positionH relativeFrom="column">
                    <wp:posOffset>326918</wp:posOffset>
                  </wp:positionH>
                  <wp:positionV relativeFrom="paragraph">
                    <wp:posOffset>41877</wp:posOffset>
                  </wp:positionV>
                  <wp:extent cx="600075" cy="571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r w:rsidRPr="00C35ED0">
              <w:rPr>
                <w:rFonts w:ascii="Century Gothic" w:hAnsi="Century Gothic"/>
                <w:noProof/>
                <w:sz w:val="20"/>
              </w:rPr>
              <w:drawing>
                <wp:inline distT="0" distB="0" distL="0" distR="0" wp14:anchorId="2FB4C12E" wp14:editId="4463CBBD">
                  <wp:extent cx="546326" cy="616076"/>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546326" cy="616076"/>
                          </a:xfrm>
                          <a:prstGeom prst="rect">
                            <a:avLst/>
                          </a:prstGeom>
                        </pic:spPr>
                      </pic:pic>
                    </a:graphicData>
                  </a:graphic>
                </wp:inline>
              </w:drawing>
            </w:r>
          </w:p>
        </w:tc>
        <w:tc>
          <w:tcPr>
            <w:tcW w:w="5733" w:type="dxa"/>
          </w:tcPr>
          <w:p w14:paraId="439935B3" w14:textId="77777777" w:rsidR="00AF3CC3" w:rsidRPr="00C35ED0" w:rsidRDefault="00AF3CC3" w:rsidP="00AF3CC3">
            <w:pPr>
              <w:pStyle w:val="TableParagraph"/>
              <w:ind w:left="107" w:right="464"/>
              <w:rPr>
                <w:rFonts w:ascii="Century Gothic" w:hAnsi="Century Gothic"/>
              </w:rPr>
            </w:pPr>
            <w:r w:rsidRPr="00C35ED0">
              <w:rPr>
                <w:rFonts w:ascii="Century Gothic" w:hAnsi="Century Gothic"/>
              </w:rPr>
              <w:t>I will never call or meet anyone in person that I’ve met online unless my parents/carers approve and agree to go with me.</w:t>
            </w:r>
          </w:p>
        </w:tc>
      </w:tr>
      <w:tr w:rsidR="00C35ED0" w:rsidRPr="00C35ED0" w14:paraId="2F255CDE" w14:textId="77777777" w:rsidTr="00AF3CC3">
        <w:trPr>
          <w:trHeight w:val="1074"/>
        </w:trPr>
        <w:tc>
          <w:tcPr>
            <w:tcW w:w="3512" w:type="dxa"/>
          </w:tcPr>
          <w:p w14:paraId="15A8198A" w14:textId="77777777" w:rsidR="00AF3CC3" w:rsidRPr="00C35ED0" w:rsidRDefault="00AF3CC3" w:rsidP="00AF3CC3">
            <w:pPr>
              <w:pStyle w:val="TableParagraph"/>
              <w:spacing w:before="8"/>
              <w:ind w:left="0"/>
              <w:rPr>
                <w:rFonts w:ascii="Century Gothic" w:hAnsi="Century Gothic"/>
                <w:b/>
                <w:sz w:val="7"/>
              </w:rPr>
            </w:pPr>
          </w:p>
          <w:p w14:paraId="6CE888D0" w14:textId="77777777" w:rsidR="00AF3CC3" w:rsidRPr="00C35ED0" w:rsidRDefault="00AF3CC3" w:rsidP="00AF3CC3">
            <w:pPr>
              <w:pStyle w:val="TableParagraph"/>
              <w:ind w:left="149"/>
              <w:rPr>
                <w:rFonts w:ascii="Century Gothic" w:hAnsi="Century Gothic"/>
                <w:sz w:val="20"/>
              </w:rPr>
            </w:pPr>
            <w:r w:rsidRPr="00C35ED0">
              <w:rPr>
                <w:rFonts w:ascii="Century Gothic" w:hAnsi="Century Gothic"/>
                <w:noProof/>
                <w:sz w:val="20"/>
              </w:rPr>
              <w:drawing>
                <wp:inline distT="0" distB="0" distL="0" distR="0" wp14:anchorId="438BFD2F" wp14:editId="6C7CC0A6">
                  <wp:extent cx="1628747" cy="56007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1628747" cy="560070"/>
                          </a:xfrm>
                          <a:prstGeom prst="rect">
                            <a:avLst/>
                          </a:prstGeom>
                        </pic:spPr>
                      </pic:pic>
                    </a:graphicData>
                  </a:graphic>
                </wp:inline>
              </w:drawing>
            </w:r>
          </w:p>
        </w:tc>
        <w:tc>
          <w:tcPr>
            <w:tcW w:w="5733" w:type="dxa"/>
          </w:tcPr>
          <w:p w14:paraId="2FD590EB" w14:textId="77777777" w:rsidR="00AF3CC3" w:rsidRPr="00C35ED0" w:rsidRDefault="00AF3CC3" w:rsidP="00AF3CC3">
            <w:pPr>
              <w:pStyle w:val="TableParagraph"/>
              <w:ind w:left="107" w:right="469"/>
              <w:rPr>
                <w:rFonts w:ascii="Century Gothic" w:hAnsi="Century Gothic"/>
              </w:rPr>
            </w:pPr>
            <w:r w:rsidRPr="00C35ED0">
              <w:rPr>
                <w:rFonts w:ascii="Century Gothic" w:hAnsi="Century Gothic"/>
              </w:rPr>
              <w:t xml:space="preserve">I can only use the school’s computers and ICT equipment for my </w:t>
            </w:r>
            <w:proofErr w:type="gramStart"/>
            <w:r w:rsidRPr="00C35ED0">
              <w:rPr>
                <w:rFonts w:ascii="Century Gothic" w:hAnsi="Century Gothic"/>
              </w:rPr>
              <w:t>school work</w:t>
            </w:r>
            <w:proofErr w:type="gramEnd"/>
            <w:r w:rsidRPr="00C35ED0">
              <w:rPr>
                <w:rFonts w:ascii="Century Gothic" w:hAnsi="Century Gothic"/>
              </w:rPr>
              <w:t>.</w:t>
            </w:r>
          </w:p>
        </w:tc>
      </w:tr>
      <w:tr w:rsidR="00C35ED0" w:rsidRPr="00C35ED0" w14:paraId="79449A61" w14:textId="77777777" w:rsidTr="00AF3CC3">
        <w:trPr>
          <w:trHeight w:val="1072"/>
        </w:trPr>
        <w:tc>
          <w:tcPr>
            <w:tcW w:w="3512" w:type="dxa"/>
          </w:tcPr>
          <w:p w14:paraId="47686DCA" w14:textId="77777777" w:rsidR="00AF3CC3" w:rsidRPr="00C35ED0" w:rsidRDefault="00AF3CC3" w:rsidP="00AF3CC3">
            <w:pPr>
              <w:pStyle w:val="TableParagraph"/>
              <w:spacing w:before="5"/>
              <w:ind w:left="0"/>
              <w:rPr>
                <w:rFonts w:ascii="Century Gothic" w:hAnsi="Century Gothic"/>
                <w:b/>
                <w:sz w:val="9"/>
              </w:rPr>
            </w:pPr>
          </w:p>
          <w:p w14:paraId="0C48C09E" w14:textId="77777777" w:rsidR="00AF3CC3" w:rsidRPr="00C35ED0" w:rsidRDefault="00AF3CC3" w:rsidP="00AF3CC3">
            <w:pPr>
              <w:pStyle w:val="TableParagraph"/>
              <w:ind w:left="166"/>
              <w:rPr>
                <w:rFonts w:ascii="Century Gothic" w:hAnsi="Century Gothic"/>
                <w:sz w:val="20"/>
              </w:rPr>
            </w:pPr>
            <w:r w:rsidRPr="00C35ED0">
              <w:rPr>
                <w:rFonts w:ascii="Century Gothic" w:hAnsi="Century Gothic"/>
                <w:noProof/>
                <w:sz w:val="20"/>
              </w:rPr>
              <w:drawing>
                <wp:inline distT="0" distB="0" distL="0" distR="0" wp14:anchorId="08F79293" wp14:editId="1CBEC508">
                  <wp:extent cx="1342835" cy="565785"/>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6" cstate="print"/>
                          <a:stretch>
                            <a:fillRect/>
                          </a:stretch>
                        </pic:blipFill>
                        <pic:spPr>
                          <a:xfrm>
                            <a:off x="0" y="0"/>
                            <a:ext cx="1342835" cy="565785"/>
                          </a:xfrm>
                          <a:prstGeom prst="rect">
                            <a:avLst/>
                          </a:prstGeom>
                        </pic:spPr>
                      </pic:pic>
                    </a:graphicData>
                  </a:graphic>
                </wp:inline>
              </w:drawing>
            </w:r>
          </w:p>
        </w:tc>
        <w:tc>
          <w:tcPr>
            <w:tcW w:w="5733" w:type="dxa"/>
          </w:tcPr>
          <w:p w14:paraId="5E1225E5" w14:textId="77777777" w:rsidR="00AF3CC3" w:rsidRPr="00C35ED0" w:rsidRDefault="00AF3CC3" w:rsidP="00AF3CC3">
            <w:pPr>
              <w:pStyle w:val="TableParagraph"/>
              <w:ind w:left="107" w:right="143"/>
              <w:rPr>
                <w:rFonts w:ascii="Century Gothic" w:hAnsi="Century Gothic"/>
              </w:rPr>
            </w:pPr>
            <w:r w:rsidRPr="00C35ED0">
              <w:rPr>
                <w:rFonts w:ascii="Century Gothic" w:hAnsi="Century Gothic"/>
              </w:rPr>
              <w:t xml:space="preserve">If I am not sure whether I am allowed to do something on the </w:t>
            </w:r>
            <w:proofErr w:type="gramStart"/>
            <w:r w:rsidRPr="00C35ED0">
              <w:rPr>
                <w:rFonts w:ascii="Century Gothic" w:hAnsi="Century Gothic"/>
              </w:rPr>
              <w:t>computers</w:t>
            </w:r>
            <w:proofErr w:type="gramEnd"/>
            <w:r w:rsidRPr="00C35ED0">
              <w:rPr>
                <w:rFonts w:ascii="Century Gothic" w:hAnsi="Century Gothic"/>
              </w:rPr>
              <w:t xml:space="preserve"> I will ask a member of staff.</w:t>
            </w:r>
          </w:p>
        </w:tc>
      </w:tr>
      <w:tr w:rsidR="00C35ED0" w:rsidRPr="00C35ED0" w14:paraId="6F4C671C" w14:textId="77777777" w:rsidTr="00AF3CC3">
        <w:trPr>
          <w:trHeight w:val="1074"/>
        </w:trPr>
        <w:tc>
          <w:tcPr>
            <w:tcW w:w="3512" w:type="dxa"/>
          </w:tcPr>
          <w:p w14:paraId="57E3736C" w14:textId="77777777" w:rsidR="00AF3CC3" w:rsidRPr="00C35ED0" w:rsidRDefault="00AF3CC3" w:rsidP="00AF3CC3">
            <w:pPr>
              <w:pStyle w:val="TableParagraph"/>
              <w:spacing w:before="10"/>
              <w:ind w:left="0"/>
              <w:rPr>
                <w:rFonts w:ascii="Century Gothic" w:hAnsi="Century Gothic"/>
                <w:b/>
                <w:sz w:val="14"/>
              </w:rPr>
            </w:pPr>
            <w:r w:rsidRPr="00C35ED0">
              <w:rPr>
                <w:rFonts w:ascii="Century Gothic" w:hAnsi="Century Gothic"/>
                <w:b/>
                <w:bCs/>
                <w:noProof/>
              </w:rPr>
              <w:drawing>
                <wp:anchor distT="0" distB="0" distL="114300" distR="114300" simplePos="0" relativeHeight="251664384" behindDoc="0" locked="0" layoutInCell="1" allowOverlap="1" wp14:anchorId="5D997D26" wp14:editId="64631250">
                  <wp:simplePos x="0" y="0"/>
                  <wp:positionH relativeFrom="column">
                    <wp:posOffset>106136</wp:posOffset>
                  </wp:positionH>
                  <wp:positionV relativeFrom="paragraph">
                    <wp:posOffset>102202</wp:posOffset>
                  </wp:positionV>
                  <wp:extent cx="600075" cy="5715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p>
          <w:p w14:paraId="4BCFDD8F" w14:textId="77777777" w:rsidR="00AF3CC3" w:rsidRPr="00C35ED0" w:rsidRDefault="00AF3CC3" w:rsidP="00AF3CC3">
            <w:pPr>
              <w:pStyle w:val="TableParagraph"/>
              <w:ind w:left="115"/>
              <w:rPr>
                <w:rFonts w:ascii="Century Gothic" w:hAnsi="Century Gothic"/>
                <w:sz w:val="20"/>
              </w:rPr>
            </w:pPr>
            <w:r w:rsidRPr="00C35ED0">
              <w:rPr>
                <w:rFonts w:ascii="Century Gothic" w:hAnsi="Century Gothic"/>
                <w:noProof/>
                <w:sz w:val="20"/>
              </w:rPr>
              <w:drawing>
                <wp:inline distT="0" distB="0" distL="0" distR="0" wp14:anchorId="47C27C66" wp14:editId="0B2B4021">
                  <wp:extent cx="1646146" cy="525018"/>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7" cstate="print"/>
                          <a:stretch>
                            <a:fillRect/>
                          </a:stretch>
                        </pic:blipFill>
                        <pic:spPr>
                          <a:xfrm>
                            <a:off x="0" y="0"/>
                            <a:ext cx="1646146" cy="525018"/>
                          </a:xfrm>
                          <a:prstGeom prst="rect">
                            <a:avLst/>
                          </a:prstGeom>
                        </pic:spPr>
                      </pic:pic>
                    </a:graphicData>
                  </a:graphic>
                </wp:inline>
              </w:drawing>
            </w:r>
          </w:p>
        </w:tc>
        <w:tc>
          <w:tcPr>
            <w:tcW w:w="5733" w:type="dxa"/>
          </w:tcPr>
          <w:p w14:paraId="0073A34D" w14:textId="77777777" w:rsidR="00AF3CC3" w:rsidRPr="00C35ED0" w:rsidRDefault="00AF3CC3" w:rsidP="00AF3CC3">
            <w:pPr>
              <w:pStyle w:val="TableParagraph"/>
              <w:ind w:left="107" w:right="139"/>
              <w:rPr>
                <w:rFonts w:ascii="Century Gothic" w:hAnsi="Century Gothic"/>
              </w:rPr>
            </w:pPr>
            <w:r w:rsidRPr="00C35ED0">
              <w:rPr>
                <w:rFonts w:ascii="Century Gothic" w:hAnsi="Century Gothic"/>
              </w:rPr>
              <w:t xml:space="preserve">I will only use </w:t>
            </w:r>
            <w:r w:rsidRPr="00C35ED0">
              <w:rPr>
                <w:rFonts w:ascii="Century Gothic" w:hAnsi="Century Gothic"/>
                <w:b/>
              </w:rPr>
              <w:t xml:space="preserve">my </w:t>
            </w:r>
            <w:r w:rsidRPr="00C35ED0">
              <w:rPr>
                <w:rFonts w:ascii="Century Gothic" w:hAnsi="Century Gothic"/>
              </w:rPr>
              <w:t>username, and I will not share my password.</w:t>
            </w:r>
          </w:p>
        </w:tc>
      </w:tr>
      <w:tr w:rsidR="00C35ED0" w:rsidRPr="00C35ED0" w14:paraId="0AFF9912" w14:textId="77777777" w:rsidTr="00AF3CC3">
        <w:trPr>
          <w:trHeight w:val="1074"/>
        </w:trPr>
        <w:tc>
          <w:tcPr>
            <w:tcW w:w="3512" w:type="dxa"/>
          </w:tcPr>
          <w:p w14:paraId="611C8878" w14:textId="77777777" w:rsidR="00AF3CC3" w:rsidRPr="00C35ED0" w:rsidRDefault="00AF3CC3" w:rsidP="00AF3CC3">
            <w:pPr>
              <w:pStyle w:val="TableParagraph"/>
              <w:spacing w:before="3"/>
              <w:ind w:left="0"/>
              <w:rPr>
                <w:rFonts w:ascii="Century Gothic" w:hAnsi="Century Gothic"/>
                <w:b/>
                <w:sz w:val="9"/>
              </w:rPr>
            </w:pPr>
          </w:p>
          <w:p w14:paraId="1EAC4D2C" w14:textId="77777777" w:rsidR="00AF3CC3" w:rsidRPr="00C35ED0" w:rsidRDefault="00AF3CC3" w:rsidP="00AF3CC3">
            <w:pPr>
              <w:pStyle w:val="TableParagraph"/>
              <w:ind w:left="92"/>
              <w:rPr>
                <w:rFonts w:ascii="Century Gothic" w:hAnsi="Century Gothic"/>
                <w:sz w:val="20"/>
              </w:rPr>
            </w:pPr>
            <w:r w:rsidRPr="00C35ED0">
              <w:rPr>
                <w:rFonts w:ascii="Century Gothic" w:hAnsi="Century Gothic"/>
                <w:noProof/>
                <w:sz w:val="20"/>
              </w:rPr>
              <w:drawing>
                <wp:inline distT="0" distB="0" distL="0" distR="0" wp14:anchorId="1547FB1F" wp14:editId="05799288">
                  <wp:extent cx="1691101" cy="545211"/>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8" cstate="print"/>
                          <a:stretch>
                            <a:fillRect/>
                          </a:stretch>
                        </pic:blipFill>
                        <pic:spPr>
                          <a:xfrm>
                            <a:off x="0" y="0"/>
                            <a:ext cx="1691101" cy="545211"/>
                          </a:xfrm>
                          <a:prstGeom prst="rect">
                            <a:avLst/>
                          </a:prstGeom>
                        </pic:spPr>
                      </pic:pic>
                    </a:graphicData>
                  </a:graphic>
                </wp:inline>
              </w:drawing>
            </w:r>
          </w:p>
        </w:tc>
        <w:tc>
          <w:tcPr>
            <w:tcW w:w="5733" w:type="dxa"/>
          </w:tcPr>
          <w:p w14:paraId="531941D6" w14:textId="77777777" w:rsidR="00AF3CC3" w:rsidRPr="00C35ED0" w:rsidRDefault="00AF3CC3" w:rsidP="00AF3CC3">
            <w:pPr>
              <w:pStyle w:val="TableParagraph"/>
              <w:spacing w:line="242" w:lineRule="auto"/>
              <w:ind w:left="107" w:right="152"/>
              <w:rPr>
                <w:rFonts w:ascii="Century Gothic" w:hAnsi="Century Gothic"/>
              </w:rPr>
            </w:pPr>
            <w:r w:rsidRPr="00C35ED0">
              <w:rPr>
                <w:rFonts w:ascii="Century Gothic" w:hAnsi="Century Gothic"/>
              </w:rPr>
              <w:t>I will not use the internet or mobile phones to be mean rude or hurtful to anyone.</w:t>
            </w:r>
          </w:p>
        </w:tc>
      </w:tr>
      <w:tr w:rsidR="00C35ED0" w:rsidRPr="00C35ED0" w14:paraId="14433B1F" w14:textId="77777777" w:rsidTr="00AF3CC3">
        <w:trPr>
          <w:trHeight w:val="1075"/>
        </w:trPr>
        <w:tc>
          <w:tcPr>
            <w:tcW w:w="3512" w:type="dxa"/>
          </w:tcPr>
          <w:p w14:paraId="0A9FF15A" w14:textId="77777777" w:rsidR="00AF3CC3" w:rsidRPr="00C35ED0" w:rsidRDefault="00AF3CC3" w:rsidP="00AF3CC3">
            <w:pPr>
              <w:pStyle w:val="TableParagraph"/>
              <w:spacing w:before="283"/>
              <w:ind w:left="604"/>
              <w:rPr>
                <w:rFonts w:ascii="Century Gothic" w:hAnsi="Century Gothic"/>
                <w:b/>
                <w:sz w:val="28"/>
              </w:rPr>
            </w:pPr>
            <w:r w:rsidRPr="00C35ED0">
              <w:rPr>
                <w:rFonts w:ascii="Century Gothic" w:hAnsi="Century Gothic"/>
                <w:noProof/>
              </w:rPr>
              <w:drawing>
                <wp:anchor distT="0" distB="0" distL="0" distR="0" simplePos="0" relativeHeight="251662336" behindDoc="1" locked="0" layoutInCell="1" allowOverlap="1" wp14:anchorId="23F71CB6" wp14:editId="5A153986">
                  <wp:simplePos x="0" y="0"/>
                  <wp:positionH relativeFrom="page">
                    <wp:posOffset>-635</wp:posOffset>
                  </wp:positionH>
                  <wp:positionV relativeFrom="page">
                    <wp:posOffset>13335</wp:posOffset>
                  </wp:positionV>
                  <wp:extent cx="694146" cy="609219"/>
                  <wp:effectExtent l="0" t="0" r="0" b="0"/>
                  <wp:wrapNone/>
                  <wp:docPr id="17" name="image10.png" descr="teache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9" cstate="print"/>
                          <a:stretch>
                            <a:fillRect/>
                          </a:stretch>
                        </pic:blipFill>
                        <pic:spPr>
                          <a:xfrm>
                            <a:off x="0" y="0"/>
                            <a:ext cx="694146" cy="609219"/>
                          </a:xfrm>
                          <a:prstGeom prst="rect">
                            <a:avLst/>
                          </a:prstGeom>
                        </pic:spPr>
                      </pic:pic>
                    </a:graphicData>
                  </a:graphic>
                </wp:anchor>
              </w:drawing>
            </w:r>
          </w:p>
        </w:tc>
        <w:tc>
          <w:tcPr>
            <w:tcW w:w="5733" w:type="dxa"/>
          </w:tcPr>
          <w:p w14:paraId="34FACACF" w14:textId="77777777" w:rsidR="00AF3CC3" w:rsidRPr="00C35ED0" w:rsidRDefault="00AF3CC3" w:rsidP="00AF3CC3">
            <w:pPr>
              <w:pStyle w:val="TableParagraph"/>
              <w:ind w:left="107" w:right="500"/>
              <w:rPr>
                <w:rFonts w:ascii="Century Gothic" w:hAnsi="Century Gothic"/>
              </w:rPr>
            </w:pPr>
            <w:r w:rsidRPr="00C35ED0">
              <w:rPr>
                <w:rFonts w:ascii="Century Gothic" w:hAnsi="Century Gothic"/>
              </w:rPr>
              <w:t>I will only go on the internet at school when a teacher has given permission and is present.</w:t>
            </w:r>
          </w:p>
        </w:tc>
      </w:tr>
      <w:tr w:rsidR="00C35ED0" w:rsidRPr="00C35ED0" w14:paraId="54FE90ED" w14:textId="77777777" w:rsidTr="00AF3CC3">
        <w:trPr>
          <w:trHeight w:val="1456"/>
        </w:trPr>
        <w:tc>
          <w:tcPr>
            <w:tcW w:w="3512" w:type="dxa"/>
          </w:tcPr>
          <w:p w14:paraId="723FD885" w14:textId="77777777" w:rsidR="00AF3CC3" w:rsidRPr="00C35ED0" w:rsidRDefault="00AF3CC3" w:rsidP="00AF3CC3">
            <w:pPr>
              <w:pStyle w:val="TableParagraph"/>
              <w:ind w:left="0"/>
              <w:rPr>
                <w:rFonts w:ascii="Century Gothic" w:hAnsi="Century Gothic"/>
              </w:rPr>
            </w:pPr>
            <w:r w:rsidRPr="00C35ED0">
              <w:rPr>
                <w:rFonts w:ascii="Century Gothic" w:hAnsi="Century Gothic"/>
                <w:noProof/>
              </w:rPr>
              <w:drawing>
                <wp:inline distT="0" distB="0" distL="0" distR="0" wp14:anchorId="7B4CA77D" wp14:editId="46C25022">
                  <wp:extent cx="108585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pic:spPr>
                      </pic:pic>
                    </a:graphicData>
                  </a:graphic>
                </wp:inline>
              </w:drawing>
            </w:r>
          </w:p>
        </w:tc>
        <w:tc>
          <w:tcPr>
            <w:tcW w:w="5733" w:type="dxa"/>
          </w:tcPr>
          <w:p w14:paraId="1662525E" w14:textId="77777777" w:rsidR="00AF3CC3" w:rsidRPr="00C35ED0" w:rsidRDefault="00AF3CC3" w:rsidP="00AF3CC3">
            <w:pPr>
              <w:pStyle w:val="TableParagraph"/>
              <w:ind w:left="107" w:right="694"/>
              <w:rPr>
                <w:rFonts w:ascii="Century Gothic" w:hAnsi="Century Gothic"/>
              </w:rPr>
            </w:pPr>
            <w:r w:rsidRPr="00C35ED0">
              <w:rPr>
                <w:rFonts w:ascii="Century Gothic" w:hAnsi="Century Gothic"/>
              </w:rPr>
              <w:t xml:space="preserve">I will not respond to any messages that are mean or in any way make me feel uncomfortable. It is not my fault if I get a message like that. If I </w:t>
            </w:r>
            <w:proofErr w:type="gramStart"/>
            <w:r w:rsidRPr="00C35ED0">
              <w:rPr>
                <w:rFonts w:ascii="Century Gothic" w:hAnsi="Century Gothic"/>
              </w:rPr>
              <w:t>do</w:t>
            </w:r>
            <w:proofErr w:type="gramEnd"/>
            <w:r w:rsidRPr="00C35ED0">
              <w:rPr>
                <w:rFonts w:ascii="Century Gothic" w:hAnsi="Century Gothic"/>
              </w:rPr>
              <w:t xml:space="preserve"> I will tell a trusted adult straight away.</w:t>
            </w:r>
          </w:p>
        </w:tc>
      </w:tr>
      <w:tr w:rsidR="00AF3CC3" w:rsidRPr="00C35ED0" w14:paraId="472CB16F" w14:textId="77777777" w:rsidTr="00AF3CC3">
        <w:trPr>
          <w:trHeight w:val="96"/>
        </w:trPr>
        <w:tc>
          <w:tcPr>
            <w:tcW w:w="9245" w:type="dxa"/>
            <w:gridSpan w:val="2"/>
            <w:tcBorders>
              <w:left w:val="nil"/>
              <w:bottom w:val="nil"/>
              <w:right w:val="nil"/>
            </w:tcBorders>
          </w:tcPr>
          <w:p w14:paraId="450AB774" w14:textId="77777777" w:rsidR="00AF3CC3" w:rsidRPr="00C35ED0" w:rsidRDefault="00AF3CC3" w:rsidP="00AF3CC3">
            <w:pPr>
              <w:pStyle w:val="TableParagraph"/>
              <w:ind w:left="0"/>
              <w:rPr>
                <w:rFonts w:ascii="Century Gothic" w:hAnsi="Century Gothic"/>
                <w:sz w:val="4"/>
              </w:rPr>
            </w:pPr>
          </w:p>
        </w:tc>
      </w:tr>
    </w:tbl>
    <w:p w14:paraId="189FD66E" w14:textId="77777777" w:rsidR="00AF3CC3" w:rsidRPr="00C35ED0" w:rsidRDefault="00AF3CC3" w:rsidP="00AF3CC3">
      <w:pPr>
        <w:rPr>
          <w:rFonts w:ascii="Century Gothic" w:hAnsi="Century Gothic"/>
        </w:rPr>
      </w:pPr>
    </w:p>
    <w:p w14:paraId="46F1EB0A" w14:textId="77777777" w:rsidR="00AF3CC3" w:rsidRPr="00C35ED0" w:rsidRDefault="00AF3CC3" w:rsidP="00AF3CC3">
      <w:pPr>
        <w:rPr>
          <w:rFonts w:ascii="Century Gothic" w:hAnsi="Century Gothic"/>
        </w:rPr>
      </w:pPr>
    </w:p>
    <w:p w14:paraId="49D2B77F" w14:textId="77777777" w:rsidR="00AF3CC3" w:rsidRPr="00C35ED0" w:rsidRDefault="00AF3CC3" w:rsidP="00AF3CC3">
      <w:pPr>
        <w:rPr>
          <w:rFonts w:ascii="Century Gothic" w:hAnsi="Century Gothic"/>
        </w:rPr>
      </w:pPr>
    </w:p>
    <w:p w14:paraId="33D66D50" w14:textId="77777777" w:rsidR="00AF3CC3" w:rsidRPr="00C35ED0" w:rsidRDefault="00AF3CC3" w:rsidP="00AF3CC3">
      <w:pPr>
        <w:rPr>
          <w:rFonts w:ascii="Century Gothic" w:hAnsi="Century Gothic"/>
        </w:rPr>
      </w:pPr>
    </w:p>
    <w:p w14:paraId="442C584D" w14:textId="77777777" w:rsidR="00AF3CC3" w:rsidRPr="00C35ED0" w:rsidRDefault="00AF3CC3" w:rsidP="00AF3CC3">
      <w:pPr>
        <w:rPr>
          <w:rFonts w:ascii="Century Gothic" w:hAnsi="Century Gothic"/>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5992"/>
      </w:tblGrid>
      <w:tr w:rsidR="00C35ED0" w:rsidRPr="00C35ED0" w14:paraId="196A91FC" w14:textId="77777777" w:rsidTr="00AF3CC3">
        <w:trPr>
          <w:trHeight w:val="1074"/>
        </w:trPr>
        <w:tc>
          <w:tcPr>
            <w:tcW w:w="3221" w:type="dxa"/>
          </w:tcPr>
          <w:p w14:paraId="74444B53"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noProof/>
                <w:color w:val="auto"/>
              </w:rPr>
              <w:drawing>
                <wp:anchor distT="0" distB="0" distL="114300" distR="114300" simplePos="0" relativeHeight="251665408" behindDoc="0" locked="0" layoutInCell="1" allowOverlap="1" wp14:anchorId="27890D95" wp14:editId="4FDACFD0">
                  <wp:simplePos x="0" y="0"/>
                  <wp:positionH relativeFrom="column">
                    <wp:posOffset>776530</wp:posOffset>
                  </wp:positionH>
                  <wp:positionV relativeFrom="paragraph">
                    <wp:posOffset>257629</wp:posOffset>
                  </wp:positionV>
                  <wp:extent cx="600075" cy="5715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p w14:paraId="7B0AA8AF" w14:textId="77777777" w:rsidR="00AF3CC3" w:rsidRPr="00C35ED0" w:rsidRDefault="00AF3CC3" w:rsidP="00AF3CC3">
            <w:pPr>
              <w:pStyle w:val="TableParagraph"/>
              <w:spacing w:before="11"/>
              <w:ind w:left="0"/>
              <w:rPr>
                <w:rFonts w:ascii="Century Gothic" w:hAnsi="Century Gothic"/>
                <w:b/>
                <w:sz w:val="7"/>
              </w:rPr>
            </w:pPr>
          </w:p>
          <w:p w14:paraId="62F63363" w14:textId="77777777" w:rsidR="00AF3CC3" w:rsidRPr="00C35ED0" w:rsidRDefault="00AF3CC3" w:rsidP="00AF3CC3">
            <w:pPr>
              <w:pStyle w:val="TableParagraph"/>
              <w:ind w:left="133"/>
              <w:rPr>
                <w:rFonts w:ascii="Century Gothic" w:hAnsi="Century Gothic"/>
                <w:sz w:val="20"/>
              </w:rPr>
            </w:pPr>
            <w:r w:rsidRPr="00C35ED0">
              <w:rPr>
                <w:rFonts w:ascii="Century Gothic" w:hAnsi="Century Gothic"/>
                <w:noProof/>
                <w:sz w:val="20"/>
              </w:rPr>
              <w:drawing>
                <wp:inline distT="0" distB="0" distL="0" distR="0" wp14:anchorId="186351BB" wp14:editId="35432D61">
                  <wp:extent cx="1168165" cy="555498"/>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1" cstate="print"/>
                          <a:stretch>
                            <a:fillRect/>
                          </a:stretch>
                        </pic:blipFill>
                        <pic:spPr>
                          <a:xfrm>
                            <a:off x="0" y="0"/>
                            <a:ext cx="1168165" cy="555498"/>
                          </a:xfrm>
                          <a:prstGeom prst="rect">
                            <a:avLst/>
                          </a:prstGeom>
                        </pic:spPr>
                      </pic:pic>
                    </a:graphicData>
                  </a:graphic>
                </wp:inline>
              </w:drawing>
            </w:r>
          </w:p>
        </w:tc>
        <w:tc>
          <w:tcPr>
            <w:tcW w:w="5992" w:type="dxa"/>
          </w:tcPr>
          <w:p w14:paraId="1A1E59DF" w14:textId="77777777" w:rsidR="00AF3CC3" w:rsidRPr="00C35ED0" w:rsidRDefault="00AF3CC3" w:rsidP="00AF3CC3">
            <w:pPr>
              <w:pStyle w:val="TableParagraph"/>
              <w:spacing w:line="242" w:lineRule="auto"/>
              <w:ind w:left="108" w:right="89"/>
              <w:rPr>
                <w:rFonts w:ascii="Century Gothic" w:hAnsi="Century Gothic"/>
              </w:rPr>
            </w:pPr>
            <w:r w:rsidRPr="00C35ED0">
              <w:rPr>
                <w:rFonts w:ascii="Century Gothic" w:hAnsi="Century Gothic"/>
              </w:rPr>
              <w:t>While at school I will not try to search for things online that I know are not acceptable.</w:t>
            </w:r>
          </w:p>
        </w:tc>
      </w:tr>
      <w:tr w:rsidR="00C35ED0" w:rsidRPr="00C35ED0" w14:paraId="248A49EF" w14:textId="77777777" w:rsidTr="00AF3CC3">
        <w:trPr>
          <w:trHeight w:val="1075"/>
        </w:trPr>
        <w:tc>
          <w:tcPr>
            <w:tcW w:w="3221" w:type="dxa"/>
          </w:tcPr>
          <w:p w14:paraId="286F3F73" w14:textId="77777777" w:rsidR="00AF3CC3" w:rsidRPr="00C35ED0" w:rsidRDefault="00AF3CC3" w:rsidP="00AF3CC3">
            <w:pPr>
              <w:pStyle w:val="TableParagraph"/>
              <w:spacing w:before="12"/>
              <w:ind w:left="0"/>
              <w:rPr>
                <w:rFonts w:ascii="Century Gothic" w:hAnsi="Century Gothic"/>
                <w:b/>
                <w:sz w:val="10"/>
              </w:rPr>
            </w:pPr>
          </w:p>
          <w:p w14:paraId="4EE1DC85" w14:textId="77777777" w:rsidR="00AF3CC3" w:rsidRPr="00C35ED0" w:rsidRDefault="00AF3CC3" w:rsidP="00AF3CC3">
            <w:pPr>
              <w:pStyle w:val="TableParagraph"/>
              <w:ind w:left="148"/>
              <w:rPr>
                <w:rFonts w:ascii="Century Gothic" w:hAnsi="Century Gothic"/>
                <w:sz w:val="20"/>
              </w:rPr>
            </w:pPr>
            <w:r w:rsidRPr="00C35ED0">
              <w:rPr>
                <w:rFonts w:ascii="Century Gothic" w:hAnsi="Century Gothic"/>
                <w:noProof/>
                <w:sz w:val="20"/>
              </w:rPr>
              <w:drawing>
                <wp:inline distT="0" distB="0" distL="0" distR="0" wp14:anchorId="6D30AFC9" wp14:editId="7FD4B225">
                  <wp:extent cx="1748248" cy="534924"/>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2" cstate="print"/>
                          <a:stretch>
                            <a:fillRect/>
                          </a:stretch>
                        </pic:blipFill>
                        <pic:spPr>
                          <a:xfrm>
                            <a:off x="0" y="0"/>
                            <a:ext cx="1748248" cy="534924"/>
                          </a:xfrm>
                          <a:prstGeom prst="rect">
                            <a:avLst/>
                          </a:prstGeom>
                        </pic:spPr>
                      </pic:pic>
                    </a:graphicData>
                  </a:graphic>
                </wp:inline>
              </w:drawing>
            </w:r>
          </w:p>
        </w:tc>
        <w:tc>
          <w:tcPr>
            <w:tcW w:w="5992" w:type="dxa"/>
          </w:tcPr>
          <w:p w14:paraId="49D5A791" w14:textId="77777777" w:rsidR="00AF3CC3" w:rsidRPr="00C35ED0" w:rsidRDefault="00AF3CC3" w:rsidP="00AF3CC3">
            <w:pPr>
              <w:pStyle w:val="TableParagraph"/>
              <w:ind w:left="108" w:right="89"/>
              <w:rPr>
                <w:rFonts w:ascii="Century Gothic" w:hAnsi="Century Gothic"/>
              </w:rPr>
            </w:pPr>
            <w:r w:rsidRPr="00C35ED0">
              <w:rPr>
                <w:rFonts w:ascii="Century Gothic" w:hAnsi="Century Gothic"/>
              </w:rPr>
              <w:t>If I find anything mean, rude, or things that I know are not acceptable I will immediately report it to my teacher.</w:t>
            </w:r>
          </w:p>
        </w:tc>
      </w:tr>
      <w:tr w:rsidR="00C35ED0" w:rsidRPr="00C35ED0" w14:paraId="409535D4" w14:textId="77777777" w:rsidTr="00AF3CC3">
        <w:trPr>
          <w:trHeight w:val="1130"/>
        </w:trPr>
        <w:tc>
          <w:tcPr>
            <w:tcW w:w="3221" w:type="dxa"/>
          </w:tcPr>
          <w:p w14:paraId="68430AA6" w14:textId="77777777" w:rsidR="00AF3CC3" w:rsidRPr="00C35ED0" w:rsidRDefault="00AF3CC3" w:rsidP="00AF3CC3">
            <w:pPr>
              <w:pStyle w:val="TableParagraph"/>
              <w:spacing w:before="6"/>
              <w:ind w:left="0"/>
              <w:rPr>
                <w:rFonts w:ascii="Century Gothic" w:hAnsi="Century Gothic"/>
                <w:b/>
                <w:sz w:val="12"/>
              </w:rPr>
            </w:pPr>
          </w:p>
          <w:p w14:paraId="6EFC5E50" w14:textId="77777777" w:rsidR="00AF3CC3" w:rsidRPr="00C35ED0" w:rsidRDefault="00AF3CC3" w:rsidP="00AF3CC3">
            <w:pPr>
              <w:pStyle w:val="TableParagraph"/>
              <w:ind w:left="34"/>
              <w:rPr>
                <w:rFonts w:ascii="Century Gothic" w:hAnsi="Century Gothic"/>
                <w:sz w:val="20"/>
              </w:rPr>
            </w:pPr>
            <w:r w:rsidRPr="00C35ED0">
              <w:rPr>
                <w:rFonts w:ascii="Century Gothic" w:hAnsi="Century Gothic"/>
                <w:noProof/>
                <w:sz w:val="20"/>
              </w:rPr>
              <w:drawing>
                <wp:inline distT="0" distB="0" distL="0" distR="0" wp14:anchorId="1DC326A9" wp14:editId="62AEE68D">
                  <wp:extent cx="1735660" cy="54521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1735660" cy="545210"/>
                          </a:xfrm>
                          <a:prstGeom prst="rect">
                            <a:avLst/>
                          </a:prstGeom>
                        </pic:spPr>
                      </pic:pic>
                    </a:graphicData>
                  </a:graphic>
                </wp:inline>
              </w:drawing>
            </w:r>
          </w:p>
        </w:tc>
        <w:tc>
          <w:tcPr>
            <w:tcW w:w="5992" w:type="dxa"/>
          </w:tcPr>
          <w:p w14:paraId="62BB255C" w14:textId="77777777" w:rsidR="00AF3CC3" w:rsidRPr="00C35ED0" w:rsidRDefault="00AF3CC3" w:rsidP="00AF3CC3">
            <w:pPr>
              <w:pStyle w:val="TableParagraph"/>
              <w:ind w:left="108" w:right="275"/>
              <w:rPr>
                <w:rFonts w:ascii="Century Gothic" w:hAnsi="Century Gothic"/>
              </w:rPr>
            </w:pPr>
            <w:r w:rsidRPr="00C35ED0">
              <w:rPr>
                <w:rFonts w:ascii="Century Gothic" w:hAnsi="Century Gothic"/>
              </w:rPr>
              <w:t>The online safety rules apply to any ICT devices brought into school.</w:t>
            </w:r>
          </w:p>
        </w:tc>
      </w:tr>
      <w:tr w:rsidR="00C35ED0" w:rsidRPr="00C35ED0" w14:paraId="6089B3B5" w14:textId="77777777" w:rsidTr="00AF3CC3">
        <w:trPr>
          <w:trHeight w:val="1072"/>
        </w:trPr>
        <w:tc>
          <w:tcPr>
            <w:tcW w:w="3221" w:type="dxa"/>
          </w:tcPr>
          <w:p w14:paraId="373EE613" w14:textId="77777777" w:rsidR="00AF3CC3" w:rsidRPr="00C35ED0" w:rsidRDefault="00AF3CC3" w:rsidP="00AF3CC3">
            <w:pPr>
              <w:pStyle w:val="TableParagraph"/>
              <w:spacing w:before="2"/>
              <w:ind w:left="0"/>
              <w:rPr>
                <w:rFonts w:ascii="Century Gothic" w:hAnsi="Century Gothic"/>
                <w:b/>
                <w:sz w:val="15"/>
              </w:rPr>
            </w:pPr>
          </w:p>
          <w:p w14:paraId="030D3B80" w14:textId="77777777" w:rsidR="00AF3CC3" w:rsidRPr="00C35ED0" w:rsidRDefault="00AF3CC3" w:rsidP="00AF3CC3">
            <w:pPr>
              <w:pStyle w:val="TableParagraph"/>
              <w:ind w:left="221"/>
              <w:rPr>
                <w:rFonts w:ascii="Century Gothic" w:hAnsi="Century Gothic"/>
                <w:sz w:val="20"/>
              </w:rPr>
            </w:pPr>
            <w:r w:rsidRPr="00C35ED0">
              <w:rPr>
                <w:rFonts w:ascii="Century Gothic" w:hAnsi="Century Gothic"/>
                <w:noProof/>
                <w:sz w:val="20"/>
              </w:rPr>
              <w:drawing>
                <wp:inline distT="0" distB="0" distL="0" distR="0" wp14:anchorId="6ACFA229" wp14:editId="3A8CF129">
                  <wp:extent cx="1154193" cy="524637"/>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print"/>
                          <a:stretch>
                            <a:fillRect/>
                          </a:stretch>
                        </pic:blipFill>
                        <pic:spPr>
                          <a:xfrm>
                            <a:off x="0" y="0"/>
                            <a:ext cx="1154193" cy="524637"/>
                          </a:xfrm>
                          <a:prstGeom prst="rect">
                            <a:avLst/>
                          </a:prstGeom>
                        </pic:spPr>
                      </pic:pic>
                    </a:graphicData>
                  </a:graphic>
                </wp:inline>
              </w:drawing>
            </w:r>
          </w:p>
        </w:tc>
        <w:tc>
          <w:tcPr>
            <w:tcW w:w="5992" w:type="dxa"/>
          </w:tcPr>
          <w:p w14:paraId="2DB053C0" w14:textId="77777777" w:rsidR="00AF3CC3" w:rsidRPr="00C35ED0" w:rsidRDefault="00AF3CC3" w:rsidP="00AF3CC3">
            <w:pPr>
              <w:pStyle w:val="TableParagraph"/>
              <w:ind w:left="108" w:right="401"/>
              <w:rPr>
                <w:rFonts w:ascii="Century Gothic" w:hAnsi="Century Gothic"/>
              </w:rPr>
            </w:pPr>
            <w:r w:rsidRPr="00C35ED0">
              <w:rPr>
                <w:rFonts w:ascii="Century Gothic" w:hAnsi="Century Gothic"/>
              </w:rPr>
              <w:t>I will treat all ICT equipment/devices with care and respect.</w:t>
            </w:r>
          </w:p>
        </w:tc>
      </w:tr>
      <w:tr w:rsidR="00C35ED0" w:rsidRPr="00C35ED0" w14:paraId="14465E51" w14:textId="77777777" w:rsidTr="00AF3CC3">
        <w:trPr>
          <w:trHeight w:val="1075"/>
        </w:trPr>
        <w:tc>
          <w:tcPr>
            <w:tcW w:w="3221" w:type="dxa"/>
          </w:tcPr>
          <w:p w14:paraId="1DC0181F" w14:textId="77777777" w:rsidR="00AF3CC3" w:rsidRPr="00C35ED0" w:rsidRDefault="00AF3CC3" w:rsidP="00AF3CC3">
            <w:pPr>
              <w:pStyle w:val="TableParagraph"/>
              <w:spacing w:before="9"/>
              <w:ind w:left="0"/>
              <w:rPr>
                <w:rFonts w:ascii="Century Gothic" w:hAnsi="Century Gothic"/>
                <w:b/>
                <w:sz w:val="3"/>
              </w:rPr>
            </w:pPr>
          </w:p>
          <w:p w14:paraId="6D6A3048" w14:textId="77777777" w:rsidR="00AF3CC3" w:rsidRPr="00C35ED0" w:rsidRDefault="00AF3CC3" w:rsidP="00AF3CC3">
            <w:pPr>
              <w:pStyle w:val="TableParagraph"/>
              <w:ind w:left="204"/>
              <w:rPr>
                <w:rFonts w:ascii="Century Gothic" w:hAnsi="Century Gothic"/>
                <w:sz w:val="20"/>
              </w:rPr>
            </w:pPr>
            <w:r w:rsidRPr="00C35ED0">
              <w:rPr>
                <w:rFonts w:ascii="Century Gothic" w:hAnsi="Century Gothic"/>
                <w:b/>
                <w:bCs/>
                <w:noProof/>
              </w:rPr>
              <w:drawing>
                <wp:anchor distT="0" distB="0" distL="114300" distR="114300" simplePos="0" relativeHeight="251666432" behindDoc="0" locked="0" layoutInCell="1" allowOverlap="1" wp14:anchorId="4C0C8BE2" wp14:editId="185F3CB6">
                  <wp:simplePos x="0" y="0"/>
                  <wp:positionH relativeFrom="column">
                    <wp:posOffset>-635</wp:posOffset>
                  </wp:positionH>
                  <wp:positionV relativeFrom="paragraph">
                    <wp:posOffset>6350</wp:posOffset>
                  </wp:positionV>
                  <wp:extent cx="600075" cy="5715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5992" w:type="dxa"/>
          </w:tcPr>
          <w:p w14:paraId="1DCB1DE3" w14:textId="77777777" w:rsidR="00AF3CC3" w:rsidRPr="00C35ED0" w:rsidRDefault="00AF3CC3" w:rsidP="00AF3CC3">
            <w:pPr>
              <w:pStyle w:val="TableParagraph"/>
              <w:ind w:left="108" w:right="310"/>
              <w:rPr>
                <w:rFonts w:ascii="Century Gothic" w:hAnsi="Century Gothic"/>
              </w:rPr>
            </w:pPr>
            <w:r w:rsidRPr="00C35ED0">
              <w:rPr>
                <w:rFonts w:ascii="Century Gothic" w:hAnsi="Century Gothic"/>
              </w:rPr>
              <w:t>I will not download or install software on school technologies.</w:t>
            </w:r>
          </w:p>
        </w:tc>
      </w:tr>
      <w:tr w:rsidR="00C35ED0" w:rsidRPr="00C35ED0" w14:paraId="46BA1319" w14:textId="77777777" w:rsidTr="00AF3CC3">
        <w:trPr>
          <w:trHeight w:val="1074"/>
        </w:trPr>
        <w:tc>
          <w:tcPr>
            <w:tcW w:w="3221" w:type="dxa"/>
          </w:tcPr>
          <w:p w14:paraId="6A9CFC86" w14:textId="77777777" w:rsidR="00AF3CC3" w:rsidRPr="00C35ED0" w:rsidRDefault="00AF3CC3" w:rsidP="00AF3CC3">
            <w:pPr>
              <w:pStyle w:val="TableParagraph"/>
              <w:spacing w:before="7"/>
              <w:ind w:left="0"/>
              <w:rPr>
                <w:rFonts w:ascii="Century Gothic" w:hAnsi="Century Gothic"/>
                <w:b/>
                <w:sz w:val="9"/>
              </w:rPr>
            </w:pPr>
          </w:p>
          <w:p w14:paraId="23909C3D" w14:textId="77777777" w:rsidR="00AF3CC3" w:rsidRPr="00C35ED0" w:rsidRDefault="00AF3CC3" w:rsidP="00AF3CC3">
            <w:pPr>
              <w:pStyle w:val="TableParagraph"/>
              <w:ind w:left="172"/>
              <w:rPr>
                <w:rFonts w:ascii="Century Gothic" w:hAnsi="Century Gothic"/>
                <w:sz w:val="20"/>
              </w:rPr>
            </w:pPr>
            <w:r w:rsidRPr="00C35ED0">
              <w:rPr>
                <w:rFonts w:ascii="Century Gothic" w:hAnsi="Century Gothic"/>
                <w:noProof/>
                <w:sz w:val="20"/>
              </w:rPr>
              <w:drawing>
                <wp:inline distT="0" distB="0" distL="0" distR="0" wp14:anchorId="18A8E344" wp14:editId="222376AE">
                  <wp:extent cx="1222141" cy="530066"/>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5" cstate="print"/>
                          <a:stretch>
                            <a:fillRect/>
                          </a:stretch>
                        </pic:blipFill>
                        <pic:spPr>
                          <a:xfrm>
                            <a:off x="0" y="0"/>
                            <a:ext cx="1222141" cy="530066"/>
                          </a:xfrm>
                          <a:prstGeom prst="rect">
                            <a:avLst/>
                          </a:prstGeom>
                        </pic:spPr>
                      </pic:pic>
                    </a:graphicData>
                  </a:graphic>
                </wp:inline>
              </w:drawing>
            </w:r>
          </w:p>
        </w:tc>
        <w:tc>
          <w:tcPr>
            <w:tcW w:w="5992" w:type="dxa"/>
          </w:tcPr>
          <w:p w14:paraId="7DC697CA" w14:textId="77777777" w:rsidR="00AF3CC3" w:rsidRPr="00C35ED0" w:rsidRDefault="00AF3CC3" w:rsidP="00AF3CC3">
            <w:pPr>
              <w:pStyle w:val="TableParagraph"/>
              <w:ind w:left="108" w:right="115"/>
              <w:jc w:val="both"/>
              <w:rPr>
                <w:rFonts w:ascii="Century Gothic" w:hAnsi="Century Gothic"/>
              </w:rPr>
            </w:pPr>
            <w:r w:rsidRPr="00C35ED0">
              <w:rPr>
                <w:rFonts w:ascii="Century Gothic" w:hAnsi="Century Gothic"/>
              </w:rPr>
              <w:t xml:space="preserve">I will teach my parents/carers about the </w:t>
            </w:r>
            <w:proofErr w:type="gramStart"/>
            <w:r w:rsidRPr="00C35ED0">
              <w:rPr>
                <w:rFonts w:ascii="Century Gothic" w:hAnsi="Century Gothic"/>
              </w:rPr>
              <w:t>internet, and</w:t>
            </w:r>
            <w:proofErr w:type="gramEnd"/>
            <w:r w:rsidRPr="00C35ED0">
              <w:rPr>
                <w:rFonts w:ascii="Century Gothic" w:hAnsi="Century Gothic"/>
              </w:rPr>
              <w:t xml:space="preserve"> let them know exactly what I am doing when I am online.</w:t>
            </w:r>
          </w:p>
        </w:tc>
      </w:tr>
      <w:tr w:rsidR="00AF3CC3" w:rsidRPr="00C35ED0" w14:paraId="095FE4C3" w14:textId="77777777" w:rsidTr="00AF3CC3">
        <w:trPr>
          <w:trHeight w:val="1074"/>
        </w:trPr>
        <w:tc>
          <w:tcPr>
            <w:tcW w:w="3221" w:type="dxa"/>
          </w:tcPr>
          <w:p w14:paraId="6B7B8384" w14:textId="77777777" w:rsidR="00AF3CC3" w:rsidRPr="00C35ED0" w:rsidRDefault="00AF3CC3" w:rsidP="00AF3CC3">
            <w:pPr>
              <w:pStyle w:val="TableParagraph"/>
              <w:spacing w:before="10"/>
              <w:ind w:left="0"/>
              <w:rPr>
                <w:rFonts w:ascii="Century Gothic" w:hAnsi="Century Gothic"/>
                <w:b/>
                <w:sz w:val="12"/>
              </w:rPr>
            </w:pPr>
          </w:p>
          <w:p w14:paraId="7C714C32" w14:textId="77777777" w:rsidR="00AF3CC3" w:rsidRPr="00C35ED0" w:rsidRDefault="00AF3CC3" w:rsidP="00AF3CC3">
            <w:pPr>
              <w:pStyle w:val="TableParagraph"/>
              <w:ind w:left="241"/>
              <w:rPr>
                <w:rFonts w:ascii="Century Gothic" w:hAnsi="Century Gothic"/>
                <w:sz w:val="20"/>
              </w:rPr>
            </w:pPr>
            <w:r w:rsidRPr="00C35ED0">
              <w:rPr>
                <w:rFonts w:ascii="Century Gothic" w:hAnsi="Century Gothic"/>
                <w:noProof/>
                <w:sz w:val="20"/>
              </w:rPr>
              <w:drawing>
                <wp:inline distT="0" distB="0" distL="0" distR="0" wp14:anchorId="458CB5EC" wp14:editId="422BE7DD">
                  <wp:extent cx="1461028" cy="504063"/>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6" cstate="print"/>
                          <a:stretch>
                            <a:fillRect/>
                          </a:stretch>
                        </pic:blipFill>
                        <pic:spPr>
                          <a:xfrm>
                            <a:off x="0" y="0"/>
                            <a:ext cx="1461028" cy="504063"/>
                          </a:xfrm>
                          <a:prstGeom prst="rect">
                            <a:avLst/>
                          </a:prstGeom>
                        </pic:spPr>
                      </pic:pic>
                    </a:graphicData>
                  </a:graphic>
                </wp:inline>
              </w:drawing>
            </w:r>
          </w:p>
        </w:tc>
        <w:tc>
          <w:tcPr>
            <w:tcW w:w="5992" w:type="dxa"/>
          </w:tcPr>
          <w:p w14:paraId="21851413" w14:textId="77777777" w:rsidR="00AF3CC3" w:rsidRPr="00C35ED0" w:rsidRDefault="00AF3CC3" w:rsidP="00AF3CC3">
            <w:pPr>
              <w:pStyle w:val="TableParagraph"/>
              <w:spacing w:line="242" w:lineRule="auto"/>
              <w:ind w:left="108" w:right="558"/>
              <w:rPr>
                <w:rFonts w:ascii="Century Gothic" w:hAnsi="Century Gothic"/>
              </w:rPr>
            </w:pPr>
            <w:r w:rsidRPr="00C35ED0">
              <w:rPr>
                <w:rFonts w:ascii="Century Gothic" w:hAnsi="Century Gothic"/>
              </w:rPr>
              <w:t>I understand that these rules are designed to keep me, and my family and friends safe.</w:t>
            </w:r>
          </w:p>
        </w:tc>
      </w:tr>
    </w:tbl>
    <w:p w14:paraId="3ED7C7BC" w14:textId="77777777" w:rsidR="00AF3CC3" w:rsidRPr="00C35ED0" w:rsidRDefault="00AF3CC3" w:rsidP="00AF3CC3">
      <w:pPr>
        <w:tabs>
          <w:tab w:val="left" w:pos="7310"/>
          <w:tab w:val="left" w:pos="9160"/>
        </w:tabs>
        <w:spacing w:before="101"/>
        <w:ind w:left="302"/>
        <w:rPr>
          <w:rFonts w:ascii="Century Gothic" w:hAnsi="Century Gothic"/>
        </w:rPr>
      </w:pPr>
    </w:p>
    <w:p w14:paraId="7716484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CE04CA6" w14:textId="77777777" w:rsidR="00AF3CC3" w:rsidRPr="00C35ED0" w:rsidRDefault="00AF3CC3" w:rsidP="00AF3CC3">
      <w:pPr>
        <w:rPr>
          <w:rFonts w:ascii="Century Gothic" w:hAnsi="Century Gothic"/>
          <w:b/>
          <w:bCs/>
          <w:sz w:val="28"/>
          <w:szCs w:val="28"/>
        </w:rPr>
      </w:pPr>
    </w:p>
    <w:p w14:paraId="33E94942" w14:textId="77777777" w:rsidR="00AF3CC3" w:rsidRPr="00C35ED0" w:rsidRDefault="00AF3CC3" w:rsidP="00AF3CC3">
      <w:pPr>
        <w:rPr>
          <w:rFonts w:ascii="Century Gothic" w:hAnsi="Century Gothic"/>
          <w:b/>
          <w:bCs/>
          <w:sz w:val="28"/>
          <w:szCs w:val="28"/>
        </w:rPr>
      </w:pPr>
    </w:p>
    <w:p w14:paraId="17AC315C"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BD463B9" w14:textId="3C577679" w:rsidR="0016046D" w:rsidRPr="00C35ED0" w:rsidRDefault="0016046D" w:rsidP="00C36D73">
      <w:pPr>
        <w:rPr>
          <w:rFonts w:ascii="Century Gothic" w:hAnsi="Century Gothic" w:cstheme="minorHAnsi"/>
          <w:szCs w:val="32"/>
        </w:rPr>
      </w:pPr>
    </w:p>
    <w:sectPr w:rsidR="0016046D" w:rsidRPr="00C35ED0" w:rsidSect="001E7BAB">
      <w:headerReference w:type="default" r:id="rId37"/>
      <w:headerReference w:type="first" r:id="rId38"/>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144E4" w14:textId="77777777" w:rsidR="00C66366" w:rsidRDefault="00C66366" w:rsidP="00AD4155">
      <w:r>
        <w:separator/>
      </w:r>
    </w:p>
  </w:endnote>
  <w:endnote w:type="continuationSeparator" w:id="0">
    <w:p w14:paraId="1110AA12" w14:textId="77777777" w:rsidR="00C66366" w:rsidRDefault="00C6636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BC62F2-6DEE-4854-9534-4238091A1032}"/>
    <w:embedBold r:id="rId2" w:fontKey="{35270E1F-0498-4F5C-B048-0B1883A90B5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5BB5454-6918-428C-8E8D-3FE82167E412}"/>
  </w:font>
  <w:font w:name="Verdana">
    <w:panose1 w:val="020B0604030504040204"/>
    <w:charset w:val="00"/>
    <w:family w:val="swiss"/>
    <w:pitch w:val="variable"/>
    <w:sig w:usb0="A00006FF" w:usb1="4000205B" w:usb2="00000010" w:usb3="00000000" w:csb0="0000019F" w:csb1="00000000"/>
    <w:embedRegular r:id="rId4" w:fontKey="{4CC6010B-EAC2-4E86-B03C-952C372CF01A}"/>
    <w:embedBold r:id="rId5" w:fontKey="{DB3F6B73-9D67-4756-96EB-75BADDA1B798}"/>
  </w:font>
  <w:font w:name="Century Gothic">
    <w:panose1 w:val="020B0502020202020204"/>
    <w:charset w:val="00"/>
    <w:family w:val="swiss"/>
    <w:pitch w:val="variable"/>
    <w:sig w:usb0="00000287" w:usb1="00000000" w:usb2="00000000" w:usb3="00000000" w:csb0="0000009F" w:csb1="00000000"/>
    <w:embedRegular r:id="rId6" w:fontKey="{BB673D21-DE52-47E5-844E-157E04E8D110}"/>
    <w:embedBold r:id="rId7" w:fontKey="{C698C2BA-D04A-445F-813B-C04DDF16F792}"/>
    <w:embedBoldItalic r:id="rId8" w:fontKey="{BFBB9BFC-8D22-4C64-A452-A5DBD6A94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098785"/>
      <w:docPartObj>
        <w:docPartGallery w:val="Page Numbers (Bottom of Page)"/>
        <w:docPartUnique/>
      </w:docPartObj>
    </w:sdtPr>
    <w:sdtEndPr>
      <w:rPr>
        <w:noProof/>
      </w:rPr>
    </w:sdtEndPr>
    <w:sdtContent>
      <w:p w14:paraId="60EB1141" w14:textId="77777777" w:rsidR="00AF3CC3" w:rsidRDefault="00AF3C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1C86D" w14:textId="77777777" w:rsidR="00AF3CC3" w:rsidRDefault="00AF3CC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59AE8" w14:textId="77777777" w:rsidR="00C66366" w:rsidRDefault="00C66366" w:rsidP="00AD4155">
      <w:r>
        <w:separator/>
      </w:r>
    </w:p>
  </w:footnote>
  <w:footnote w:type="continuationSeparator" w:id="0">
    <w:p w14:paraId="52CFADEF" w14:textId="77777777" w:rsidR="00C66366" w:rsidRDefault="00C6636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EDEA" w14:textId="77777777" w:rsidR="00AF3CC3" w:rsidRPr="00E46E31" w:rsidRDefault="00AF3CC3" w:rsidP="00AF3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F3CC3" w:rsidRDefault="00AF3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F3CC3" w:rsidRDefault="00AF3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AB"/>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1" w15:restartNumberingAfterBreak="0">
    <w:nsid w:val="04D50869"/>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A0718F1"/>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12"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4"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6D6E424"/>
    <w:lvl w:ilvl="0" w:tplc="ED4C22C0">
      <w:start w:val="1"/>
      <w:numFmt w:val="bullet"/>
      <w:pStyle w:val="TSB-PolicyBullets"/>
      <w:lvlText w:val=""/>
      <w:lvlJc w:val="left"/>
      <w:pPr>
        <w:ind w:left="5321" w:hanging="360"/>
      </w:pPr>
      <w:rPr>
        <w:rFonts w:ascii="Symbol" w:hAnsi="Symbol" w:hint="default"/>
        <w:color w:val="44546A" w:themeColor="text2"/>
      </w:rPr>
    </w:lvl>
    <w:lvl w:ilvl="1" w:tplc="08090003">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F6A2F"/>
    <w:multiLevelType w:val="hybridMultilevel"/>
    <w:tmpl w:val="A982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FC1B68"/>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32"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8" w15:restartNumberingAfterBreak="0">
    <w:nsid w:val="78B91722"/>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num w:numId="1" w16cid:durableId="2102024317">
    <w:abstractNumId w:val="30"/>
  </w:num>
  <w:num w:numId="2" w16cid:durableId="1037047233">
    <w:abstractNumId w:val="34"/>
  </w:num>
  <w:num w:numId="3" w16cid:durableId="1087069286">
    <w:abstractNumId w:val="20"/>
  </w:num>
  <w:num w:numId="4" w16cid:durableId="1354575250">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140685454">
    <w:abstractNumId w:val="2"/>
  </w:num>
  <w:num w:numId="6" w16cid:durableId="1738434419">
    <w:abstractNumId w:val="17"/>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1649430508">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67329386">
    <w:abstractNumId w:val="24"/>
  </w:num>
  <w:num w:numId="9" w16cid:durableId="2087267164">
    <w:abstractNumId w:val="25"/>
  </w:num>
  <w:num w:numId="10" w16cid:durableId="1180703418">
    <w:abstractNumId w:val="6"/>
  </w:num>
  <w:num w:numId="11" w16cid:durableId="983121686">
    <w:abstractNumId w:val="16"/>
  </w:num>
  <w:num w:numId="12" w16cid:durableId="1102846231">
    <w:abstractNumId w:val="36"/>
  </w:num>
  <w:num w:numId="13" w16cid:durableId="896547449">
    <w:abstractNumId w:val="37"/>
  </w:num>
  <w:num w:numId="14" w16cid:durableId="1300577007">
    <w:abstractNumId w:val="22"/>
  </w:num>
  <w:num w:numId="15" w16cid:durableId="114495090">
    <w:abstractNumId w:val="10"/>
  </w:num>
  <w:num w:numId="16" w16cid:durableId="388843119">
    <w:abstractNumId w:val="4"/>
  </w:num>
  <w:num w:numId="17" w16cid:durableId="718019683">
    <w:abstractNumId w:val="9"/>
  </w:num>
  <w:num w:numId="18" w16cid:durableId="1206023130">
    <w:abstractNumId w:val="19"/>
  </w:num>
  <w:num w:numId="19" w16cid:durableId="772166031">
    <w:abstractNumId w:val="15"/>
  </w:num>
  <w:num w:numId="20" w16cid:durableId="1107120436">
    <w:abstractNumId w:val="26"/>
  </w:num>
  <w:num w:numId="21" w16cid:durableId="820728363">
    <w:abstractNumId w:val="5"/>
  </w:num>
  <w:num w:numId="22" w16cid:durableId="1315599306">
    <w:abstractNumId w:val="23"/>
  </w:num>
  <w:num w:numId="23" w16cid:durableId="784233463">
    <w:abstractNumId w:val="3"/>
  </w:num>
  <w:num w:numId="24" w16cid:durableId="2101414385">
    <w:abstractNumId w:val="28"/>
  </w:num>
  <w:num w:numId="25" w16cid:durableId="2141024757">
    <w:abstractNumId w:val="33"/>
  </w:num>
  <w:num w:numId="26" w16cid:durableId="46721128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76630858">
    <w:abstractNumId w:val="21"/>
  </w:num>
  <w:num w:numId="28" w16cid:durableId="138808457">
    <w:abstractNumId w:val="27"/>
  </w:num>
  <w:num w:numId="29" w16cid:durableId="573274059">
    <w:abstractNumId w:val="12"/>
  </w:num>
  <w:num w:numId="30" w16cid:durableId="1051884694">
    <w:abstractNumId w:val="8"/>
  </w:num>
  <w:num w:numId="31" w16cid:durableId="1572614970">
    <w:abstractNumId w:val="32"/>
  </w:num>
  <w:num w:numId="32" w16cid:durableId="586379420">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649483494">
    <w:abstractNumId w:val="7"/>
  </w:num>
  <w:num w:numId="34" w16cid:durableId="1145052370">
    <w:abstractNumId w:val="18"/>
  </w:num>
  <w:num w:numId="35" w16cid:durableId="718869583">
    <w:abstractNumId w:val="13"/>
  </w:num>
  <w:num w:numId="36" w16cid:durableId="1718822951">
    <w:abstractNumId w:val="35"/>
  </w:num>
  <w:num w:numId="37" w16cid:durableId="1086461209">
    <w:abstractNumId w:val="14"/>
  </w:num>
  <w:num w:numId="38" w16cid:durableId="809632201">
    <w:abstractNumId w:val="38"/>
  </w:num>
  <w:num w:numId="39" w16cid:durableId="1125124685">
    <w:abstractNumId w:val="31"/>
  </w:num>
  <w:num w:numId="40" w16cid:durableId="1496846395">
    <w:abstractNumId w:val="0"/>
  </w:num>
  <w:num w:numId="41" w16cid:durableId="1388451965">
    <w:abstractNumId w:val="11"/>
  </w:num>
  <w:num w:numId="42" w16cid:durableId="937908307">
    <w:abstractNumId w:val="29"/>
  </w:num>
  <w:num w:numId="43" w16cid:durableId="49541695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20B4"/>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5AE7"/>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052E"/>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58B5"/>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07996"/>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CC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01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5ED0"/>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36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6E4"/>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2B79"/>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TableParagraph">
    <w:name w:val="Table Paragraph"/>
    <w:basedOn w:val="Normal"/>
    <w:uiPriority w:val="1"/>
    <w:qFormat/>
    <w:rsid w:val="00AF3CC3"/>
    <w:pPr>
      <w:widowControl w:val="0"/>
      <w:autoSpaceDE w:val="0"/>
      <w:autoSpaceDN w:val="0"/>
      <w:spacing w:after="0" w:line="240" w:lineRule="auto"/>
      <w:ind w:left="451"/>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780523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ldline.org.uk/Pages/Home.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www.thinkuknow.co.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4C50688C-37F4-4B15-A72A-A0A9D52AD5DB}"/>
</file>

<file path=customXml/itemProps3.xml><?xml version="1.0" encoding="utf-8"?>
<ds:datastoreItem xmlns:ds="http://schemas.openxmlformats.org/officeDocument/2006/customXml" ds:itemID="{34661052-3912-44CF-ABB1-AA84D684153A}">
  <ds:schemaRefs>
    <ds:schemaRef ds:uri="http://schemas.microsoft.com/sharepoint/v3/contenttype/forms"/>
  </ds:schemaRefs>
</ds:datastoreItem>
</file>

<file path=customXml/itemProps4.xml><?xml version="1.0" encoding="utf-8"?>
<ds:datastoreItem xmlns:ds="http://schemas.openxmlformats.org/officeDocument/2006/customXml" ds:itemID="{9E5CE44E-62F6-4E3C-893E-21ED8708176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28</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2020-12-30T16:53:00Z</dcterms:created>
  <dcterms:modified xsi:type="dcterms:W3CDTF">2024-09-29T06:39:00Z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